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5B0" w:rsidRPr="00E94640" w:rsidRDefault="008B75B0" w:rsidP="008B75B0">
      <w:pPr>
        <w:pStyle w:val="2"/>
        <w:spacing w:line="360" w:lineRule="auto"/>
        <w:ind w:left="0"/>
        <w:jc w:val="center"/>
        <w:rPr>
          <w:b/>
          <w:color w:val="000000"/>
          <w:sz w:val="24"/>
        </w:rPr>
      </w:pPr>
      <w:r w:rsidRPr="00E94640">
        <w:rPr>
          <w:b/>
          <w:color w:val="000000"/>
          <w:sz w:val="24"/>
        </w:rPr>
        <w:t>ТЕХНИЧЕСКОЕ ЗАДАНИЕ</w:t>
      </w:r>
    </w:p>
    <w:p w:rsidR="008B75B0" w:rsidRPr="003E6D3C" w:rsidRDefault="008B75B0" w:rsidP="008B75B0">
      <w:pPr>
        <w:pStyle w:val="a5"/>
        <w:jc w:val="center"/>
        <w:rPr>
          <w:b/>
          <w:sz w:val="24"/>
          <w:szCs w:val="24"/>
        </w:rPr>
      </w:pPr>
      <w:r w:rsidRPr="003E6D3C">
        <w:rPr>
          <w:b/>
          <w:sz w:val="24"/>
          <w:szCs w:val="24"/>
        </w:rPr>
        <w:t xml:space="preserve">на открытый запрос предложений </w:t>
      </w:r>
      <w:proofErr w:type="gramStart"/>
      <w:r w:rsidRPr="003E6D3C">
        <w:rPr>
          <w:b/>
          <w:sz w:val="24"/>
          <w:szCs w:val="24"/>
        </w:rPr>
        <w:t>по</w:t>
      </w:r>
      <w:proofErr w:type="gramEnd"/>
      <w:r w:rsidRPr="003E6D3C">
        <w:rPr>
          <w:b/>
          <w:sz w:val="24"/>
          <w:szCs w:val="24"/>
        </w:rPr>
        <w:t xml:space="preserve"> </w:t>
      </w:r>
    </w:p>
    <w:p w:rsidR="008B75B0" w:rsidRPr="003E6D3C" w:rsidRDefault="003D0522" w:rsidP="00873654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F57061">
        <w:rPr>
          <w:b/>
          <w:sz w:val="24"/>
          <w:szCs w:val="24"/>
        </w:rPr>
        <w:t>рограмм</w:t>
      </w:r>
      <w:r>
        <w:rPr>
          <w:b/>
          <w:sz w:val="24"/>
          <w:szCs w:val="24"/>
        </w:rPr>
        <w:t>е</w:t>
      </w:r>
      <w:r w:rsidR="00F57061">
        <w:rPr>
          <w:b/>
          <w:sz w:val="24"/>
          <w:szCs w:val="24"/>
        </w:rPr>
        <w:t xml:space="preserve"> «</w:t>
      </w:r>
      <w:r w:rsidR="008B75B0" w:rsidRPr="003E6D3C">
        <w:rPr>
          <w:b/>
          <w:sz w:val="24"/>
          <w:szCs w:val="24"/>
        </w:rPr>
        <w:t>Безопасное и</w:t>
      </w:r>
      <w:r w:rsidR="00F57061">
        <w:rPr>
          <w:b/>
          <w:sz w:val="24"/>
          <w:szCs w:val="24"/>
        </w:rPr>
        <w:t xml:space="preserve"> эффективное энергопотребление»</w:t>
      </w:r>
      <w:r w:rsidRPr="003D0522">
        <w:t xml:space="preserve"> </w:t>
      </w:r>
      <w:r>
        <w:rPr>
          <w:b/>
          <w:sz w:val="24"/>
          <w:szCs w:val="24"/>
        </w:rPr>
        <w:t>для ОАО «ТГК-1»</w:t>
      </w:r>
      <w:r w:rsidR="00873654">
        <w:rPr>
          <w:b/>
          <w:sz w:val="24"/>
          <w:szCs w:val="24"/>
        </w:rPr>
        <w:t xml:space="preserve"> </w:t>
      </w:r>
    </w:p>
    <w:p w:rsidR="003D0522" w:rsidRDefault="003D0522" w:rsidP="008B75B0">
      <w:pPr>
        <w:pStyle w:val="a5"/>
        <w:jc w:val="center"/>
        <w:rPr>
          <w:b/>
          <w:sz w:val="24"/>
          <w:szCs w:val="24"/>
        </w:rPr>
      </w:pPr>
    </w:p>
    <w:p w:rsidR="008B75B0" w:rsidRPr="003E6D3C" w:rsidRDefault="008B75B0" w:rsidP="008B75B0">
      <w:pPr>
        <w:pStyle w:val="a5"/>
        <w:jc w:val="center"/>
        <w:rPr>
          <w:b/>
          <w:sz w:val="24"/>
          <w:szCs w:val="24"/>
        </w:rPr>
      </w:pPr>
      <w:r w:rsidRPr="003E6D3C">
        <w:rPr>
          <w:b/>
          <w:sz w:val="24"/>
          <w:szCs w:val="24"/>
        </w:rPr>
        <w:t>(номер</w:t>
      </w:r>
      <w:r w:rsidR="003D0522">
        <w:rPr>
          <w:b/>
          <w:sz w:val="24"/>
          <w:szCs w:val="24"/>
        </w:rPr>
        <w:t xml:space="preserve"> закупки по ГКПЗ 9032/7.24-</w:t>
      </w:r>
      <w:r w:rsidR="00873654">
        <w:rPr>
          <w:b/>
          <w:sz w:val="24"/>
          <w:szCs w:val="24"/>
        </w:rPr>
        <w:t>2308</w:t>
      </w:r>
      <w:r w:rsidRPr="003E6D3C">
        <w:rPr>
          <w:b/>
          <w:sz w:val="24"/>
          <w:szCs w:val="24"/>
        </w:rPr>
        <w:t>)</w:t>
      </w:r>
    </w:p>
    <w:p w:rsidR="008B75B0" w:rsidRPr="003E6D3C" w:rsidRDefault="008B75B0" w:rsidP="008B75B0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873654" w:rsidRPr="006C386F" w:rsidRDefault="00873654" w:rsidP="00873654">
      <w:pPr>
        <w:spacing w:after="120" w:line="312" w:lineRule="auto"/>
        <w:rPr>
          <w:b/>
          <w:color w:val="000000"/>
        </w:rPr>
      </w:pPr>
      <w:r w:rsidRPr="006C386F">
        <w:rPr>
          <w:color w:val="000000"/>
        </w:rPr>
        <w:t xml:space="preserve">ОКВЭД: </w:t>
      </w:r>
      <w:r w:rsidRPr="005E4BFF">
        <w:rPr>
          <w:color w:val="000000"/>
        </w:rPr>
        <w:t>74.40</w:t>
      </w:r>
      <w:r w:rsidRPr="006C386F">
        <w:rPr>
          <w:color w:val="000000"/>
        </w:rPr>
        <w:br/>
        <w:t xml:space="preserve">ОКДП: </w:t>
      </w:r>
      <w:r w:rsidRPr="00873654">
        <w:rPr>
          <w:color w:val="000000"/>
        </w:rPr>
        <w:t>7499090</w:t>
      </w:r>
    </w:p>
    <w:p w:rsidR="00873654" w:rsidRPr="006C386F" w:rsidRDefault="00873654" w:rsidP="00873654">
      <w:pPr>
        <w:spacing w:line="360" w:lineRule="auto"/>
        <w:rPr>
          <w:b/>
          <w:color w:val="000000"/>
          <w:sz w:val="24"/>
          <w:szCs w:val="24"/>
        </w:rPr>
      </w:pPr>
      <w:r w:rsidRPr="006C386F">
        <w:rPr>
          <w:b/>
          <w:color w:val="000000"/>
          <w:sz w:val="24"/>
          <w:szCs w:val="24"/>
        </w:rPr>
        <w:t>1. Общие требования</w:t>
      </w:r>
    </w:p>
    <w:p w:rsidR="00873654" w:rsidRPr="006C386F" w:rsidRDefault="00873654" w:rsidP="00873654">
      <w:pPr>
        <w:suppressAutoHyphens/>
        <w:rPr>
          <w:sz w:val="24"/>
          <w:szCs w:val="24"/>
          <w:lang w:eastAsia="ar-SA"/>
        </w:rPr>
      </w:pPr>
      <w:r w:rsidRPr="006C386F">
        <w:rPr>
          <w:b/>
          <w:sz w:val="24"/>
          <w:szCs w:val="24"/>
          <w:lang w:eastAsia="ar-SA"/>
        </w:rPr>
        <w:t>1.1. Требования к месту выполнения работ:</w:t>
      </w:r>
      <w:r w:rsidRPr="006C386F">
        <w:rPr>
          <w:sz w:val="24"/>
          <w:szCs w:val="24"/>
          <w:lang w:eastAsia="ar-SA"/>
        </w:rPr>
        <w:t xml:space="preserve"> </w:t>
      </w:r>
    </w:p>
    <w:p w:rsidR="00873654" w:rsidRPr="006C386F" w:rsidRDefault="00201C62" w:rsidP="00873654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Санкт-Петербург</w:t>
      </w:r>
    </w:p>
    <w:p w:rsidR="003D0522" w:rsidRDefault="00873654" w:rsidP="00873654">
      <w:pPr>
        <w:suppressAutoHyphens/>
        <w:jc w:val="both"/>
        <w:rPr>
          <w:sz w:val="24"/>
          <w:szCs w:val="24"/>
          <w:lang w:eastAsia="ar-SA"/>
        </w:rPr>
      </w:pPr>
      <w:r w:rsidRPr="006C386F">
        <w:rPr>
          <w:sz w:val="24"/>
          <w:szCs w:val="24"/>
          <w:lang w:eastAsia="ar-SA"/>
        </w:rPr>
        <w:br/>
      </w:r>
      <w:r w:rsidRPr="006C386F">
        <w:rPr>
          <w:b/>
          <w:sz w:val="24"/>
          <w:szCs w:val="24"/>
          <w:lang w:eastAsia="ar-SA"/>
        </w:rPr>
        <w:t>1.2. Должность, ФИО и контактный телефон ответственного лица, составившего техническое задание:</w:t>
      </w:r>
      <w:r w:rsidRPr="006C386F">
        <w:rPr>
          <w:sz w:val="24"/>
          <w:szCs w:val="24"/>
          <w:lang w:eastAsia="ar-SA"/>
        </w:rPr>
        <w:t xml:space="preserve"> </w:t>
      </w:r>
    </w:p>
    <w:p w:rsidR="00873654" w:rsidRPr="006C386F" w:rsidRDefault="00873654" w:rsidP="00873654">
      <w:pPr>
        <w:suppressAutoHyphens/>
        <w:jc w:val="both"/>
        <w:rPr>
          <w:sz w:val="24"/>
          <w:szCs w:val="24"/>
          <w:lang w:eastAsia="ar-SA"/>
        </w:rPr>
      </w:pPr>
      <w:r w:rsidRPr="003D0522">
        <w:rPr>
          <w:sz w:val="24"/>
          <w:szCs w:val="24"/>
          <w:highlight w:val="yellow"/>
          <w:lang w:eastAsia="ar-SA"/>
        </w:rPr>
        <w:t xml:space="preserve">Редактор-аналитик пресс-службы Зарубина Юлия Андреевна, тел. </w:t>
      </w:r>
      <w:r w:rsidRPr="003D0522">
        <w:rPr>
          <w:sz w:val="24"/>
          <w:szCs w:val="24"/>
          <w:highlight w:val="yellow"/>
          <w:lang w:eastAsia="ar-SA"/>
        </w:rPr>
        <w:br/>
      </w:r>
      <w:r w:rsidR="005F4F1E" w:rsidRPr="003D0522">
        <w:rPr>
          <w:sz w:val="24"/>
          <w:szCs w:val="24"/>
          <w:highlight w:val="yellow"/>
          <w:lang w:eastAsia="ar-SA"/>
        </w:rPr>
        <w:t xml:space="preserve">(812) </w:t>
      </w:r>
      <w:r w:rsidRPr="003D0522">
        <w:rPr>
          <w:sz w:val="24"/>
          <w:szCs w:val="24"/>
          <w:highlight w:val="yellow"/>
          <w:lang w:eastAsia="ar-SA"/>
        </w:rPr>
        <w:t>901-32-84.</w:t>
      </w:r>
    </w:p>
    <w:p w:rsidR="00873654" w:rsidRPr="006C386F" w:rsidRDefault="00873654" w:rsidP="00873654">
      <w:pPr>
        <w:suppressAutoHyphens/>
        <w:rPr>
          <w:sz w:val="24"/>
          <w:szCs w:val="24"/>
          <w:lang w:eastAsia="ar-SA"/>
        </w:rPr>
      </w:pPr>
    </w:p>
    <w:p w:rsidR="00873654" w:rsidRPr="006C386F" w:rsidRDefault="00873654" w:rsidP="00873654">
      <w:pPr>
        <w:suppressAutoHyphens/>
        <w:rPr>
          <w:b/>
          <w:sz w:val="24"/>
          <w:szCs w:val="24"/>
          <w:lang w:eastAsia="ar-SA"/>
        </w:rPr>
      </w:pPr>
      <w:r w:rsidRPr="006C386F">
        <w:rPr>
          <w:b/>
          <w:sz w:val="24"/>
          <w:szCs w:val="24"/>
          <w:lang w:eastAsia="ar-SA"/>
        </w:rPr>
        <w:t>1.3. Требования к срокам выполнения работ:</w:t>
      </w:r>
    </w:p>
    <w:p w:rsidR="00873654" w:rsidRPr="006C386F" w:rsidRDefault="00873654" w:rsidP="00873654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Начало                май</w:t>
      </w:r>
      <w:r w:rsidRPr="006C386F">
        <w:rPr>
          <w:sz w:val="24"/>
          <w:szCs w:val="24"/>
          <w:lang w:eastAsia="ar-SA"/>
        </w:rPr>
        <w:t xml:space="preserve"> 2014 г.</w:t>
      </w:r>
    </w:p>
    <w:p w:rsidR="00873654" w:rsidRPr="006C386F" w:rsidRDefault="00873654" w:rsidP="00873654">
      <w:pPr>
        <w:suppressAutoHyphens/>
        <w:rPr>
          <w:sz w:val="24"/>
          <w:szCs w:val="24"/>
          <w:lang w:eastAsia="ar-SA"/>
        </w:rPr>
      </w:pPr>
      <w:r w:rsidRPr="006C386F">
        <w:rPr>
          <w:sz w:val="24"/>
          <w:szCs w:val="24"/>
          <w:lang w:eastAsia="ar-SA"/>
        </w:rPr>
        <w:t xml:space="preserve">Окончание          </w:t>
      </w:r>
      <w:r>
        <w:rPr>
          <w:sz w:val="24"/>
          <w:szCs w:val="24"/>
          <w:lang w:eastAsia="ar-SA"/>
        </w:rPr>
        <w:t xml:space="preserve">декабрь </w:t>
      </w:r>
      <w:r w:rsidRPr="006C386F">
        <w:rPr>
          <w:sz w:val="24"/>
          <w:szCs w:val="24"/>
          <w:lang w:eastAsia="ar-SA"/>
        </w:rPr>
        <w:t>2014 г.</w:t>
      </w:r>
    </w:p>
    <w:p w:rsidR="00873654" w:rsidRPr="006C386F" w:rsidRDefault="00873654" w:rsidP="00873654">
      <w:pPr>
        <w:suppressAutoHyphens/>
        <w:rPr>
          <w:sz w:val="24"/>
          <w:szCs w:val="24"/>
          <w:lang w:eastAsia="ar-SA"/>
        </w:rPr>
      </w:pPr>
    </w:p>
    <w:p w:rsidR="00873654" w:rsidRDefault="00873654" w:rsidP="00873654">
      <w:pPr>
        <w:suppressAutoHyphens/>
        <w:rPr>
          <w:sz w:val="24"/>
          <w:szCs w:val="24"/>
          <w:lang w:eastAsia="ar-SA"/>
        </w:rPr>
      </w:pPr>
      <w:r w:rsidRPr="006C386F">
        <w:rPr>
          <w:b/>
          <w:sz w:val="24"/>
          <w:szCs w:val="24"/>
          <w:lang w:eastAsia="ar-SA"/>
        </w:rPr>
        <w:t xml:space="preserve">1.4. Предельная цена закупки: </w:t>
      </w:r>
      <w:r>
        <w:rPr>
          <w:sz w:val="24"/>
          <w:szCs w:val="24"/>
          <w:lang w:eastAsia="ar-SA"/>
        </w:rPr>
        <w:t xml:space="preserve">800 000 </w:t>
      </w:r>
      <w:r w:rsidRPr="006C386F">
        <w:rPr>
          <w:sz w:val="24"/>
          <w:szCs w:val="24"/>
          <w:lang w:eastAsia="ar-SA"/>
        </w:rPr>
        <w:t>руб. без учета НДС.</w:t>
      </w:r>
      <w:r w:rsidRPr="006C386F">
        <w:rPr>
          <w:sz w:val="24"/>
          <w:szCs w:val="24"/>
          <w:lang w:eastAsia="ar-SA"/>
        </w:rPr>
        <w:br/>
      </w:r>
      <w:r w:rsidRPr="006C386F">
        <w:rPr>
          <w:b/>
          <w:color w:val="000000"/>
          <w:sz w:val="24"/>
          <w:szCs w:val="24"/>
          <w:lang w:eastAsia="ar-SA"/>
        </w:rPr>
        <w:t xml:space="preserve">1.5. Функциональный заказчик: </w:t>
      </w:r>
      <w:r w:rsidRPr="006C386F">
        <w:rPr>
          <w:color w:val="000000"/>
          <w:sz w:val="24"/>
          <w:szCs w:val="24"/>
          <w:lang w:eastAsia="ar-SA"/>
        </w:rPr>
        <w:t>Начальник департамента по связям с общественностью.</w:t>
      </w:r>
      <w:r w:rsidRPr="006C386F">
        <w:rPr>
          <w:b/>
          <w:color w:val="000000"/>
          <w:sz w:val="24"/>
          <w:szCs w:val="24"/>
          <w:lang w:eastAsia="ar-SA"/>
        </w:rPr>
        <w:br/>
      </w:r>
      <w:r w:rsidRPr="006C386F">
        <w:rPr>
          <w:b/>
          <w:sz w:val="24"/>
          <w:szCs w:val="24"/>
          <w:lang w:eastAsia="ar-SA"/>
        </w:rPr>
        <w:t>1.6. Цель проведения работ:</w:t>
      </w:r>
      <w:r w:rsidRPr="006C386F">
        <w:rPr>
          <w:sz w:val="24"/>
          <w:szCs w:val="24"/>
          <w:lang w:eastAsia="ar-SA"/>
        </w:rPr>
        <w:t xml:space="preserve"> </w:t>
      </w:r>
      <w:r w:rsidR="000E42C2">
        <w:rPr>
          <w:sz w:val="24"/>
          <w:szCs w:val="24"/>
          <w:lang w:eastAsia="ar-SA"/>
        </w:rPr>
        <w:t>Р</w:t>
      </w:r>
      <w:r>
        <w:rPr>
          <w:sz w:val="24"/>
          <w:szCs w:val="24"/>
          <w:lang w:eastAsia="ar-SA"/>
        </w:rPr>
        <w:t xml:space="preserve">екламно-презентационное сопровождение </w:t>
      </w:r>
      <w:r w:rsidR="00F57061">
        <w:rPr>
          <w:sz w:val="24"/>
          <w:szCs w:val="24"/>
          <w:lang w:eastAsia="ar-SA"/>
        </w:rPr>
        <w:t>П</w:t>
      </w:r>
      <w:r>
        <w:rPr>
          <w:sz w:val="24"/>
          <w:szCs w:val="24"/>
          <w:lang w:eastAsia="ar-SA"/>
        </w:rPr>
        <w:t>рограммы «Безопасное и эффективное энергопотребление» ОАО «ТГК-</w:t>
      </w:r>
      <w:r w:rsidRPr="006C386F">
        <w:rPr>
          <w:sz w:val="24"/>
          <w:szCs w:val="24"/>
          <w:lang w:eastAsia="ar-SA"/>
        </w:rPr>
        <w:t>1»</w:t>
      </w:r>
      <w:r>
        <w:rPr>
          <w:sz w:val="24"/>
          <w:szCs w:val="24"/>
          <w:lang w:eastAsia="ar-SA"/>
        </w:rPr>
        <w:t xml:space="preserve"> в 2014 году</w:t>
      </w:r>
      <w:r w:rsidR="000E42C2">
        <w:rPr>
          <w:sz w:val="24"/>
          <w:szCs w:val="24"/>
          <w:lang w:eastAsia="ar-SA"/>
        </w:rPr>
        <w:t xml:space="preserve"> </w:t>
      </w:r>
    </w:p>
    <w:p w:rsidR="000E42C2" w:rsidRPr="00873654" w:rsidRDefault="000E42C2" w:rsidP="00873654">
      <w:pPr>
        <w:suppressAutoHyphens/>
        <w:rPr>
          <w:sz w:val="24"/>
          <w:szCs w:val="24"/>
          <w:lang w:eastAsia="ar-SA"/>
        </w:rPr>
      </w:pPr>
    </w:p>
    <w:p w:rsidR="00873654" w:rsidRPr="006C386F" w:rsidRDefault="00873654" w:rsidP="00873654">
      <w:pPr>
        <w:rPr>
          <w:b/>
          <w:sz w:val="24"/>
          <w:szCs w:val="24"/>
        </w:rPr>
      </w:pPr>
      <w:r w:rsidRPr="006C386F">
        <w:rPr>
          <w:b/>
          <w:sz w:val="24"/>
          <w:szCs w:val="24"/>
        </w:rPr>
        <w:t>2. Требования к выполнению работ</w:t>
      </w:r>
    </w:p>
    <w:p w:rsidR="000E42C2" w:rsidRDefault="000E42C2" w:rsidP="00873654">
      <w:pPr>
        <w:rPr>
          <w:b/>
          <w:color w:val="000000"/>
          <w:sz w:val="24"/>
          <w:szCs w:val="24"/>
        </w:rPr>
      </w:pPr>
    </w:p>
    <w:p w:rsidR="00873654" w:rsidRPr="006C386F" w:rsidRDefault="00873654" w:rsidP="00873654">
      <w:pPr>
        <w:rPr>
          <w:b/>
          <w:color w:val="000000"/>
          <w:sz w:val="24"/>
          <w:szCs w:val="24"/>
        </w:rPr>
      </w:pPr>
      <w:r w:rsidRPr="006C386F">
        <w:rPr>
          <w:b/>
          <w:color w:val="000000"/>
          <w:sz w:val="24"/>
          <w:szCs w:val="24"/>
        </w:rPr>
        <w:t xml:space="preserve">2.1. Общие сведения </w:t>
      </w:r>
    </w:p>
    <w:p w:rsidR="000E42C2" w:rsidRDefault="000E42C2" w:rsidP="00F57061">
      <w:pPr>
        <w:jc w:val="both"/>
        <w:rPr>
          <w:color w:val="000000"/>
          <w:spacing w:val="-2"/>
          <w:sz w:val="24"/>
        </w:rPr>
      </w:pPr>
    </w:p>
    <w:p w:rsidR="00F57061" w:rsidRDefault="00F57061" w:rsidP="00F57061">
      <w:pPr>
        <w:jc w:val="both"/>
        <w:rPr>
          <w:rStyle w:val="apple-style-span"/>
          <w:color w:val="000000"/>
          <w:sz w:val="24"/>
        </w:rPr>
      </w:pPr>
      <w:r w:rsidRPr="003E6D3C">
        <w:rPr>
          <w:color w:val="000000"/>
          <w:spacing w:val="-2"/>
          <w:sz w:val="24"/>
        </w:rPr>
        <w:t xml:space="preserve">Настоящий документ представляет собой требования для проведения открытого запроса предложений по выбору исполнителя работ по проекту </w:t>
      </w:r>
      <w:r>
        <w:rPr>
          <w:sz w:val="24"/>
        </w:rPr>
        <w:t>«</w:t>
      </w:r>
      <w:r w:rsidRPr="003E6D3C">
        <w:rPr>
          <w:sz w:val="24"/>
        </w:rPr>
        <w:t>Программа "Безопасное и эффективное энергопотребление"</w:t>
      </w:r>
      <w:r>
        <w:rPr>
          <w:sz w:val="24"/>
        </w:rPr>
        <w:t>» в 2014</w:t>
      </w:r>
      <w:r w:rsidRPr="003E6D3C">
        <w:rPr>
          <w:sz w:val="24"/>
        </w:rPr>
        <w:t xml:space="preserve"> году</w:t>
      </w:r>
      <w:r w:rsidR="000E42C2">
        <w:rPr>
          <w:sz w:val="24"/>
        </w:rPr>
        <w:t>.</w:t>
      </w:r>
      <w:r w:rsidRPr="003E6D3C">
        <w:rPr>
          <w:rStyle w:val="apple-style-span"/>
          <w:color w:val="000000"/>
          <w:sz w:val="24"/>
        </w:rPr>
        <w:t xml:space="preserve"> </w:t>
      </w:r>
    </w:p>
    <w:p w:rsidR="000E42C2" w:rsidRDefault="000E42C2" w:rsidP="001B7671">
      <w:pPr>
        <w:rPr>
          <w:sz w:val="24"/>
          <w:szCs w:val="24"/>
        </w:rPr>
      </w:pPr>
    </w:p>
    <w:p w:rsidR="000E42C2" w:rsidRDefault="00990FE9" w:rsidP="001B7671">
      <w:pPr>
        <w:rPr>
          <w:rStyle w:val="apple-style-span"/>
          <w:sz w:val="24"/>
          <w:szCs w:val="24"/>
        </w:rPr>
      </w:pPr>
      <w:r w:rsidRPr="00F57061">
        <w:rPr>
          <w:sz w:val="24"/>
          <w:szCs w:val="24"/>
        </w:rPr>
        <w:t xml:space="preserve">Программа «Безопасное и эффективное энергопотребление» включает в себя </w:t>
      </w:r>
      <w:r w:rsidR="000E42C2">
        <w:rPr>
          <w:sz w:val="24"/>
          <w:szCs w:val="24"/>
        </w:rPr>
        <w:t xml:space="preserve">разработку единой концепции </w:t>
      </w:r>
      <w:r w:rsidR="000E42C2" w:rsidRPr="003E6D3C">
        <w:rPr>
          <w:sz w:val="24"/>
          <w:szCs w:val="24"/>
        </w:rPr>
        <w:t>рекламной продукции</w:t>
      </w:r>
      <w:r w:rsidR="000E42C2">
        <w:rPr>
          <w:sz w:val="24"/>
          <w:szCs w:val="24"/>
        </w:rPr>
        <w:t xml:space="preserve">, </w:t>
      </w:r>
      <w:r w:rsidRPr="00F57061">
        <w:rPr>
          <w:sz w:val="24"/>
          <w:szCs w:val="24"/>
        </w:rPr>
        <w:t>организацию</w:t>
      </w:r>
      <w:r w:rsidRPr="00864EE4">
        <w:rPr>
          <w:sz w:val="24"/>
          <w:szCs w:val="24"/>
        </w:rPr>
        <w:t xml:space="preserve"> </w:t>
      </w:r>
      <w:r w:rsidRPr="00F57061">
        <w:rPr>
          <w:sz w:val="24"/>
          <w:szCs w:val="24"/>
        </w:rPr>
        <w:t xml:space="preserve">специальных мероприятий, </w:t>
      </w:r>
      <w:r w:rsidR="000E42C2" w:rsidRPr="00F57061">
        <w:rPr>
          <w:sz w:val="24"/>
          <w:szCs w:val="24"/>
          <w:lang w:eastAsia="ar-SA"/>
        </w:rPr>
        <w:t>информационное и рекламно-презентационное сопровождение</w:t>
      </w:r>
      <w:r w:rsidR="000E42C2">
        <w:rPr>
          <w:sz w:val="24"/>
          <w:szCs w:val="24"/>
          <w:lang w:eastAsia="ar-SA"/>
        </w:rPr>
        <w:t xml:space="preserve"> программы</w:t>
      </w:r>
      <w:r>
        <w:rPr>
          <w:sz w:val="24"/>
          <w:szCs w:val="24"/>
        </w:rPr>
        <w:t>.</w:t>
      </w:r>
      <w:r w:rsidR="000E42C2">
        <w:rPr>
          <w:rStyle w:val="apple-style-span"/>
          <w:sz w:val="24"/>
          <w:szCs w:val="24"/>
        </w:rPr>
        <w:t xml:space="preserve"> </w:t>
      </w:r>
    </w:p>
    <w:p w:rsidR="000E42C2" w:rsidRDefault="000E42C2" w:rsidP="001B7671">
      <w:pPr>
        <w:rPr>
          <w:rStyle w:val="apple-style-span"/>
          <w:sz w:val="24"/>
          <w:szCs w:val="24"/>
        </w:rPr>
      </w:pPr>
    </w:p>
    <w:p w:rsidR="00873654" w:rsidRPr="001B7671" w:rsidRDefault="00873654" w:rsidP="001B7671">
      <w:pPr>
        <w:rPr>
          <w:sz w:val="24"/>
          <w:szCs w:val="24"/>
        </w:rPr>
      </w:pPr>
      <w:r w:rsidRPr="006C386F">
        <w:rPr>
          <w:color w:val="000000"/>
          <w:spacing w:val="-2"/>
          <w:sz w:val="24"/>
          <w:szCs w:val="24"/>
        </w:rPr>
        <w:t>Для выполнения данного вида работ се</w:t>
      </w:r>
      <w:r>
        <w:rPr>
          <w:color w:val="000000"/>
          <w:spacing w:val="-2"/>
          <w:sz w:val="24"/>
          <w:szCs w:val="24"/>
        </w:rPr>
        <w:t>ртификаты, лицензии и СРО не тре</w:t>
      </w:r>
      <w:r w:rsidRPr="006C386F">
        <w:rPr>
          <w:color w:val="000000"/>
          <w:spacing w:val="-2"/>
          <w:sz w:val="24"/>
          <w:szCs w:val="24"/>
        </w:rPr>
        <w:t>буются.</w:t>
      </w:r>
    </w:p>
    <w:p w:rsidR="001B7671" w:rsidRDefault="001B7671" w:rsidP="00873654">
      <w:pPr>
        <w:rPr>
          <w:b/>
          <w:sz w:val="24"/>
          <w:szCs w:val="24"/>
        </w:rPr>
      </w:pPr>
    </w:p>
    <w:p w:rsidR="000E42C2" w:rsidRDefault="00873654" w:rsidP="00864EE4">
      <w:pPr>
        <w:rPr>
          <w:b/>
          <w:sz w:val="24"/>
          <w:szCs w:val="24"/>
        </w:rPr>
      </w:pPr>
      <w:r w:rsidRPr="006C386F">
        <w:rPr>
          <w:b/>
          <w:sz w:val="24"/>
          <w:szCs w:val="24"/>
        </w:rPr>
        <w:t>2.2. Цель</w:t>
      </w:r>
      <w:r w:rsidR="000E42C2">
        <w:rPr>
          <w:b/>
          <w:sz w:val="24"/>
          <w:szCs w:val="24"/>
        </w:rPr>
        <w:t xml:space="preserve"> работ </w:t>
      </w:r>
    </w:p>
    <w:p w:rsidR="000E42C2" w:rsidRDefault="000E42C2" w:rsidP="00864EE4">
      <w:pPr>
        <w:rPr>
          <w:b/>
          <w:sz w:val="24"/>
          <w:szCs w:val="24"/>
        </w:rPr>
      </w:pPr>
    </w:p>
    <w:p w:rsidR="00864EE4" w:rsidRPr="000E42C2" w:rsidRDefault="000E42C2" w:rsidP="000E42C2">
      <w:pPr>
        <w:rPr>
          <w:sz w:val="24"/>
          <w:szCs w:val="24"/>
        </w:rPr>
      </w:pPr>
      <w:r w:rsidRPr="000E42C2">
        <w:rPr>
          <w:sz w:val="24"/>
          <w:szCs w:val="24"/>
        </w:rPr>
        <w:t xml:space="preserve">Разработка единой рекламной кампании, </w:t>
      </w:r>
      <w:r>
        <w:rPr>
          <w:sz w:val="24"/>
          <w:szCs w:val="24"/>
        </w:rPr>
        <w:t xml:space="preserve">призывающей </w:t>
      </w:r>
      <w:r w:rsidRPr="000E42C2">
        <w:rPr>
          <w:sz w:val="24"/>
          <w:szCs w:val="24"/>
        </w:rPr>
        <w:t>потребителей тепловой энергии своевременно</w:t>
      </w:r>
      <w:r>
        <w:rPr>
          <w:sz w:val="24"/>
          <w:szCs w:val="24"/>
        </w:rPr>
        <w:t xml:space="preserve"> и</w:t>
      </w:r>
      <w:r w:rsidRPr="000E42C2">
        <w:rPr>
          <w:sz w:val="24"/>
          <w:szCs w:val="24"/>
        </w:rPr>
        <w:t xml:space="preserve"> регулярно опла</w:t>
      </w:r>
      <w:r>
        <w:rPr>
          <w:sz w:val="24"/>
          <w:szCs w:val="24"/>
        </w:rPr>
        <w:t>чивать</w:t>
      </w:r>
      <w:r w:rsidRPr="000E42C2">
        <w:rPr>
          <w:sz w:val="24"/>
          <w:szCs w:val="24"/>
        </w:rPr>
        <w:t xml:space="preserve"> услуг</w:t>
      </w:r>
      <w:r>
        <w:rPr>
          <w:sz w:val="24"/>
          <w:szCs w:val="24"/>
        </w:rPr>
        <w:t>и</w:t>
      </w:r>
      <w:r w:rsidRPr="000E42C2">
        <w:rPr>
          <w:sz w:val="24"/>
          <w:szCs w:val="24"/>
        </w:rPr>
        <w:t>,</w:t>
      </w:r>
      <w:r>
        <w:rPr>
          <w:sz w:val="24"/>
          <w:szCs w:val="24"/>
        </w:rPr>
        <w:t xml:space="preserve"> а также повышающей имидж</w:t>
      </w:r>
      <w:r w:rsidRPr="000E42C2">
        <w:rPr>
          <w:sz w:val="24"/>
          <w:szCs w:val="24"/>
        </w:rPr>
        <w:t xml:space="preserve"> </w:t>
      </w:r>
      <w:r w:rsidR="00864EE4" w:rsidRPr="000E42C2">
        <w:rPr>
          <w:sz w:val="24"/>
          <w:szCs w:val="24"/>
        </w:rPr>
        <w:t xml:space="preserve">ответственного </w:t>
      </w:r>
      <w:r>
        <w:rPr>
          <w:sz w:val="24"/>
          <w:szCs w:val="24"/>
        </w:rPr>
        <w:t xml:space="preserve">потребителя </w:t>
      </w:r>
      <w:r w:rsidR="00864EE4" w:rsidRPr="000E42C2">
        <w:rPr>
          <w:sz w:val="24"/>
          <w:szCs w:val="24"/>
        </w:rPr>
        <w:t>ресурсо</w:t>
      </w:r>
      <w:r>
        <w:rPr>
          <w:sz w:val="24"/>
          <w:szCs w:val="24"/>
        </w:rPr>
        <w:t>в</w:t>
      </w:r>
      <w:r w:rsidR="00864EE4" w:rsidRPr="000E42C2">
        <w:rPr>
          <w:sz w:val="24"/>
          <w:szCs w:val="24"/>
        </w:rPr>
        <w:t>.</w:t>
      </w:r>
    </w:p>
    <w:p w:rsidR="000E42C2" w:rsidRDefault="000E42C2" w:rsidP="00864EE4">
      <w:pPr>
        <w:rPr>
          <w:sz w:val="24"/>
          <w:szCs w:val="24"/>
        </w:rPr>
      </w:pPr>
    </w:p>
    <w:p w:rsidR="000E42C2" w:rsidRDefault="000E42C2" w:rsidP="00864EE4">
      <w:pPr>
        <w:rPr>
          <w:sz w:val="24"/>
          <w:szCs w:val="24"/>
        </w:rPr>
      </w:pPr>
      <w:r>
        <w:rPr>
          <w:sz w:val="24"/>
          <w:szCs w:val="24"/>
        </w:rPr>
        <w:t xml:space="preserve">Задачи: </w:t>
      </w:r>
    </w:p>
    <w:p w:rsidR="000E42C2" w:rsidRPr="000E42C2" w:rsidRDefault="000E42C2" w:rsidP="000E42C2">
      <w:pPr>
        <w:pStyle w:val="a3"/>
        <w:numPr>
          <w:ilvl w:val="0"/>
          <w:numId w:val="19"/>
        </w:numPr>
        <w:jc w:val="both"/>
      </w:pPr>
      <w:r w:rsidRPr="000E42C2">
        <w:t xml:space="preserve"> разработка </w:t>
      </w:r>
      <w:r>
        <w:t xml:space="preserve">рекламной </w:t>
      </w:r>
      <w:r w:rsidRPr="000E42C2">
        <w:t>концепции</w:t>
      </w:r>
    </w:p>
    <w:p w:rsidR="000E42C2" w:rsidRPr="000E42C2" w:rsidRDefault="000E42C2" w:rsidP="000E42C2">
      <w:pPr>
        <w:pStyle w:val="a3"/>
        <w:numPr>
          <w:ilvl w:val="0"/>
          <w:numId w:val="19"/>
        </w:numPr>
        <w:jc w:val="both"/>
      </w:pPr>
      <w:r w:rsidRPr="000E42C2">
        <w:t xml:space="preserve"> выпуск продукции социальной</w:t>
      </w:r>
      <w:r>
        <w:t xml:space="preserve"> городской</w:t>
      </w:r>
      <w:r w:rsidRPr="000E42C2">
        <w:t xml:space="preserve"> рекламы</w:t>
      </w:r>
    </w:p>
    <w:p w:rsidR="000E42C2" w:rsidRPr="000E42C2" w:rsidRDefault="000E42C2" w:rsidP="000E42C2">
      <w:pPr>
        <w:pStyle w:val="a3"/>
        <w:numPr>
          <w:ilvl w:val="0"/>
          <w:numId w:val="19"/>
        </w:numPr>
        <w:jc w:val="both"/>
      </w:pPr>
      <w:r w:rsidRPr="000E42C2">
        <w:t xml:space="preserve"> размещение в городской среде </w:t>
      </w:r>
      <w:r>
        <w:t>и среди целевых групп потребителей</w:t>
      </w:r>
    </w:p>
    <w:p w:rsidR="000E42C2" w:rsidRPr="000E42C2" w:rsidRDefault="000E42C2" w:rsidP="000E42C2">
      <w:pPr>
        <w:pStyle w:val="a3"/>
        <w:numPr>
          <w:ilvl w:val="0"/>
          <w:numId w:val="19"/>
        </w:numPr>
        <w:jc w:val="both"/>
      </w:pPr>
      <w:r w:rsidRPr="000E42C2">
        <w:lastRenderedPageBreak/>
        <w:t xml:space="preserve"> организация специальных мероприятий</w:t>
      </w:r>
      <w:r>
        <w:t>, направленных на повышение имиджа ответственного потребителя энергоресурсов.</w:t>
      </w:r>
      <w:r w:rsidRPr="000E42C2">
        <w:t xml:space="preserve"> </w:t>
      </w:r>
    </w:p>
    <w:p w:rsidR="000E42C2" w:rsidRDefault="000E42C2" w:rsidP="00864EE4">
      <w:pPr>
        <w:rPr>
          <w:sz w:val="24"/>
          <w:szCs w:val="24"/>
        </w:rPr>
      </w:pPr>
    </w:p>
    <w:p w:rsidR="0020497A" w:rsidRDefault="000E42C2" w:rsidP="00864EE4">
      <w:pPr>
        <w:rPr>
          <w:sz w:val="24"/>
          <w:szCs w:val="24"/>
        </w:rPr>
      </w:pPr>
      <w:r>
        <w:rPr>
          <w:sz w:val="24"/>
          <w:szCs w:val="24"/>
        </w:rPr>
        <w:t xml:space="preserve">Основные требования: </w:t>
      </w:r>
    </w:p>
    <w:p w:rsidR="000E42C2" w:rsidRDefault="000E42C2" w:rsidP="00864EE4">
      <w:pPr>
        <w:rPr>
          <w:sz w:val="24"/>
          <w:szCs w:val="24"/>
        </w:rPr>
      </w:pPr>
    </w:p>
    <w:p w:rsidR="00201C62" w:rsidRDefault="00201C62" w:rsidP="00201C6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 xml:space="preserve">концептуальное соответствие официальной стратегии </w:t>
      </w:r>
      <w:r w:rsidRPr="0051322F">
        <w:t>ОАО «ТГК-1»</w:t>
      </w:r>
      <w:r>
        <w:t>;</w:t>
      </w:r>
    </w:p>
    <w:p w:rsidR="000E42C2" w:rsidRPr="00C93604" w:rsidRDefault="00201C62" w:rsidP="000E42C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 xml:space="preserve">поддержание </w:t>
      </w:r>
      <w:r w:rsidR="000E42C2" w:rsidRPr="00C93604">
        <w:t>положительного имиджа компании;</w:t>
      </w:r>
    </w:p>
    <w:p w:rsidR="00201C62" w:rsidRDefault="00201C62" w:rsidP="000E42C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 xml:space="preserve">яркость создаваемой рекламно-презентационной продукции; </w:t>
      </w:r>
    </w:p>
    <w:p w:rsidR="00201C62" w:rsidRDefault="00201C62" w:rsidP="000E42C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>актуальность и своевременность используемых графических средств;</w:t>
      </w:r>
    </w:p>
    <w:p w:rsidR="00201C62" w:rsidRDefault="00201C62" w:rsidP="00201C62">
      <w:pPr>
        <w:pStyle w:val="a3"/>
        <w:numPr>
          <w:ilvl w:val="0"/>
          <w:numId w:val="20"/>
        </w:numPr>
        <w:suppressAutoHyphens w:val="0"/>
        <w:spacing w:line="276" w:lineRule="auto"/>
        <w:contextualSpacing/>
      </w:pPr>
      <w:r>
        <w:t>точное соблюдение сроков выполнения проводимых работ и мероприятий.</w:t>
      </w:r>
    </w:p>
    <w:p w:rsidR="006512C8" w:rsidRDefault="006512C8" w:rsidP="005E4BFF">
      <w:pPr>
        <w:rPr>
          <w:sz w:val="24"/>
          <w:szCs w:val="24"/>
        </w:rPr>
      </w:pPr>
    </w:p>
    <w:p w:rsidR="005E4BFF" w:rsidRDefault="005E4BFF" w:rsidP="005E4BFF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6C386F">
        <w:rPr>
          <w:b/>
          <w:sz w:val="24"/>
          <w:szCs w:val="24"/>
        </w:rPr>
        <w:t xml:space="preserve">.3. Целевая аудитория:  </w:t>
      </w:r>
    </w:p>
    <w:p w:rsidR="00201C62" w:rsidRDefault="00201C62" w:rsidP="005E4BFF">
      <w:pPr>
        <w:rPr>
          <w:sz w:val="24"/>
          <w:szCs w:val="24"/>
        </w:rPr>
      </w:pPr>
    </w:p>
    <w:p w:rsidR="005E4BFF" w:rsidRDefault="005E4BFF" w:rsidP="005E4BFF">
      <w:pPr>
        <w:pStyle w:val="a3"/>
        <w:numPr>
          <w:ilvl w:val="0"/>
          <w:numId w:val="6"/>
        </w:numPr>
      </w:pPr>
      <w:r w:rsidRPr="005E4BFF">
        <w:t>Широкая общественность</w:t>
      </w:r>
    </w:p>
    <w:p w:rsidR="00111D95" w:rsidRPr="005E4BFF" w:rsidRDefault="00111D95" w:rsidP="005E4BFF">
      <w:pPr>
        <w:pStyle w:val="a3"/>
        <w:numPr>
          <w:ilvl w:val="0"/>
          <w:numId w:val="6"/>
        </w:numPr>
      </w:pPr>
      <w:r>
        <w:t>Потребители ОАО «ТГК-1»</w:t>
      </w:r>
    </w:p>
    <w:p w:rsidR="005E4BFF" w:rsidRPr="001B7671" w:rsidRDefault="00201C62" w:rsidP="005E4BFF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Школьники, родители</w:t>
      </w:r>
    </w:p>
    <w:p w:rsidR="005E4BFF" w:rsidRPr="001B7671" w:rsidRDefault="005E4BFF" w:rsidP="005E4BFF">
      <w:pPr>
        <w:numPr>
          <w:ilvl w:val="0"/>
          <w:numId w:val="6"/>
        </w:numPr>
        <w:jc w:val="both"/>
        <w:rPr>
          <w:sz w:val="24"/>
        </w:rPr>
      </w:pPr>
      <w:r w:rsidRPr="001B7671">
        <w:rPr>
          <w:sz w:val="24"/>
        </w:rPr>
        <w:t>Студенты</w:t>
      </w:r>
    </w:p>
    <w:p w:rsidR="005E4BFF" w:rsidRPr="001B7671" w:rsidRDefault="005E4BFF" w:rsidP="005E4BFF">
      <w:pPr>
        <w:numPr>
          <w:ilvl w:val="0"/>
          <w:numId w:val="6"/>
        </w:numPr>
        <w:jc w:val="both"/>
        <w:rPr>
          <w:sz w:val="24"/>
        </w:rPr>
      </w:pPr>
      <w:r w:rsidRPr="001B7671">
        <w:rPr>
          <w:sz w:val="24"/>
        </w:rPr>
        <w:t>Исполнительные, законодательные и регулирующие органы федеральной и</w:t>
      </w:r>
    </w:p>
    <w:p w:rsidR="005E4BFF" w:rsidRPr="001B7671" w:rsidRDefault="005E4BFF" w:rsidP="005E4BFF">
      <w:pPr>
        <w:jc w:val="both"/>
        <w:rPr>
          <w:sz w:val="24"/>
        </w:rPr>
      </w:pPr>
      <w:r w:rsidRPr="001B7671">
        <w:rPr>
          <w:sz w:val="24"/>
        </w:rPr>
        <w:t>региональной власти</w:t>
      </w:r>
    </w:p>
    <w:p w:rsidR="00111D95" w:rsidRDefault="00A746AF" w:rsidP="005E4BFF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Руководители и работники инженерно-энергетического комплекса</w:t>
      </w:r>
    </w:p>
    <w:p w:rsidR="005E4BFF" w:rsidRPr="001B7671" w:rsidRDefault="00111D95" w:rsidP="005E4BFF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 xml:space="preserve">Руководители </w:t>
      </w:r>
      <w:r w:rsidR="005E4BFF" w:rsidRPr="001B7671">
        <w:rPr>
          <w:sz w:val="24"/>
        </w:rPr>
        <w:t>предприятий ЖКХ</w:t>
      </w:r>
      <w:r w:rsidR="00A746AF">
        <w:rPr>
          <w:sz w:val="24"/>
        </w:rPr>
        <w:t xml:space="preserve"> (управляющих компаний, ТСЖ и т.д.)</w:t>
      </w:r>
    </w:p>
    <w:p w:rsidR="005E4BFF" w:rsidRDefault="005E4BFF" w:rsidP="005E4BFF">
      <w:pPr>
        <w:numPr>
          <w:ilvl w:val="0"/>
          <w:numId w:val="7"/>
        </w:numPr>
        <w:jc w:val="both"/>
        <w:rPr>
          <w:sz w:val="24"/>
        </w:rPr>
      </w:pPr>
      <w:r w:rsidRPr="001B7671">
        <w:rPr>
          <w:sz w:val="24"/>
        </w:rPr>
        <w:t>СМИ</w:t>
      </w:r>
    </w:p>
    <w:p w:rsidR="00201C62" w:rsidRPr="00201C62" w:rsidRDefault="00201C62" w:rsidP="00201C62">
      <w:pPr>
        <w:ind w:left="720"/>
        <w:jc w:val="both"/>
        <w:rPr>
          <w:sz w:val="24"/>
        </w:rPr>
      </w:pPr>
    </w:p>
    <w:p w:rsidR="005E4BFF" w:rsidRPr="006C386F" w:rsidRDefault="005E4BFF" w:rsidP="005E4BFF">
      <w:pPr>
        <w:rPr>
          <w:b/>
          <w:sz w:val="24"/>
          <w:szCs w:val="24"/>
        </w:rPr>
      </w:pPr>
      <w:r w:rsidRPr="006C386F">
        <w:rPr>
          <w:b/>
          <w:sz w:val="24"/>
          <w:szCs w:val="24"/>
        </w:rPr>
        <w:t>2.4. Ожидаемые результаты</w:t>
      </w:r>
    </w:p>
    <w:p w:rsidR="005E4BFF" w:rsidRDefault="005E4BFF" w:rsidP="005E4BFF">
      <w:pPr>
        <w:rPr>
          <w:b/>
          <w:sz w:val="24"/>
          <w:szCs w:val="24"/>
        </w:rPr>
      </w:pPr>
    </w:p>
    <w:p w:rsidR="00263D6C" w:rsidRDefault="00E96910" w:rsidP="00263D6C">
      <w:pPr>
        <w:rPr>
          <w:sz w:val="24"/>
        </w:rPr>
      </w:pPr>
      <w:r>
        <w:rPr>
          <w:b/>
          <w:sz w:val="24"/>
        </w:rPr>
        <w:t xml:space="preserve">2.4.1. </w:t>
      </w:r>
      <w:r w:rsidR="00263D6C" w:rsidRPr="005E4BFF">
        <w:rPr>
          <w:b/>
          <w:sz w:val="24"/>
        </w:rPr>
        <w:t xml:space="preserve">Разработка </w:t>
      </w:r>
      <w:r w:rsidR="004729F7">
        <w:rPr>
          <w:b/>
          <w:sz w:val="24"/>
        </w:rPr>
        <w:t xml:space="preserve">концепции </w:t>
      </w:r>
      <w:r w:rsidR="00263D6C" w:rsidRPr="005E4BFF">
        <w:rPr>
          <w:b/>
          <w:sz w:val="24"/>
        </w:rPr>
        <w:t>социальной рекламы</w:t>
      </w:r>
    </w:p>
    <w:p w:rsidR="00263D6C" w:rsidRDefault="00263D6C" w:rsidP="00263D6C">
      <w:pPr>
        <w:rPr>
          <w:sz w:val="24"/>
        </w:rPr>
      </w:pPr>
    </w:p>
    <w:p w:rsidR="00263D6C" w:rsidRDefault="00263D6C" w:rsidP="00C62553">
      <w:pPr>
        <w:jc w:val="both"/>
        <w:rPr>
          <w:sz w:val="24"/>
        </w:rPr>
      </w:pPr>
      <w:r>
        <w:rPr>
          <w:sz w:val="24"/>
        </w:rPr>
        <w:t>Создание социальной рекламы</w:t>
      </w:r>
      <w:r w:rsidRPr="005E4BFF">
        <w:rPr>
          <w:sz w:val="24"/>
        </w:rPr>
        <w:t xml:space="preserve"> </w:t>
      </w:r>
      <w:r w:rsidR="004729F7">
        <w:rPr>
          <w:sz w:val="24"/>
        </w:rPr>
        <w:t xml:space="preserve">на тему своевременной регулярной оплаты за потребленную тепловую энергию в Санкт-Петербурге. Размещение материалов в </w:t>
      </w:r>
      <w:r w:rsidRPr="005E4BFF">
        <w:rPr>
          <w:sz w:val="24"/>
        </w:rPr>
        <w:t>городской среде, в учебных и общественных</w:t>
      </w:r>
      <w:r>
        <w:rPr>
          <w:sz w:val="24"/>
        </w:rPr>
        <w:t xml:space="preserve"> заведениях, а также в сети Интернет</w:t>
      </w:r>
      <w:r w:rsidRPr="005E4BFF">
        <w:rPr>
          <w:sz w:val="24"/>
        </w:rPr>
        <w:t xml:space="preserve">. </w:t>
      </w:r>
    </w:p>
    <w:p w:rsidR="00263D6C" w:rsidRDefault="00263D6C" w:rsidP="00263D6C">
      <w:pPr>
        <w:rPr>
          <w:sz w:val="24"/>
        </w:rPr>
      </w:pPr>
    </w:p>
    <w:p w:rsidR="00263D6C" w:rsidRPr="00F82D21" w:rsidRDefault="00E96910" w:rsidP="00263D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2.4.2. </w:t>
      </w:r>
      <w:r w:rsidR="00263D6C">
        <w:rPr>
          <w:b/>
          <w:sz w:val="24"/>
          <w:szCs w:val="24"/>
        </w:rPr>
        <w:t>Изготовление и р</w:t>
      </w:r>
      <w:r w:rsidR="00263D6C" w:rsidRPr="00F82D21">
        <w:rPr>
          <w:b/>
          <w:sz w:val="24"/>
          <w:szCs w:val="24"/>
        </w:rPr>
        <w:t>азмещение социальной рекламы в Санкт-Петербурге</w:t>
      </w:r>
    </w:p>
    <w:p w:rsidR="00263D6C" w:rsidRDefault="00263D6C" w:rsidP="00263D6C">
      <w:pPr>
        <w:pStyle w:val="a3"/>
        <w:numPr>
          <w:ilvl w:val="0"/>
          <w:numId w:val="21"/>
        </w:numPr>
      </w:pPr>
      <w:r w:rsidRPr="00263D6C">
        <w:t xml:space="preserve">Изготовление </w:t>
      </w:r>
      <w:r w:rsidR="004729F7">
        <w:t>р</w:t>
      </w:r>
      <w:r w:rsidRPr="00263D6C">
        <w:t>ек</w:t>
      </w:r>
      <w:r w:rsidR="004729F7">
        <w:t>ламных</w:t>
      </w:r>
      <w:r w:rsidRPr="00263D6C">
        <w:t xml:space="preserve"> материалов</w:t>
      </w:r>
      <w:r w:rsidR="004729F7">
        <w:t xml:space="preserve"> для разных носителей;</w:t>
      </w:r>
    </w:p>
    <w:p w:rsidR="004729F7" w:rsidRPr="00263D6C" w:rsidRDefault="004729F7" w:rsidP="00263D6C">
      <w:pPr>
        <w:pStyle w:val="a3"/>
        <w:numPr>
          <w:ilvl w:val="0"/>
          <w:numId w:val="21"/>
        </w:numPr>
      </w:pPr>
      <w:r>
        <w:t>Печать рекламных материалов для разных форматов;</w:t>
      </w:r>
    </w:p>
    <w:p w:rsidR="00263D6C" w:rsidRPr="00263D6C" w:rsidRDefault="00263D6C" w:rsidP="00263D6C">
      <w:pPr>
        <w:pStyle w:val="a3"/>
        <w:numPr>
          <w:ilvl w:val="0"/>
          <w:numId w:val="21"/>
        </w:numPr>
      </w:pPr>
      <w:r w:rsidRPr="00263D6C">
        <w:t>Согл</w:t>
      </w:r>
      <w:r w:rsidR="004729F7">
        <w:t>асование размещения рекламной продукции в городе по направлению «социальная реклама» (использование социальных квот);</w:t>
      </w:r>
    </w:p>
    <w:p w:rsidR="00263D6C" w:rsidRDefault="00263D6C" w:rsidP="00263D6C">
      <w:pPr>
        <w:pStyle w:val="a3"/>
        <w:numPr>
          <w:ilvl w:val="0"/>
          <w:numId w:val="21"/>
        </w:numPr>
      </w:pPr>
      <w:r w:rsidRPr="00263D6C">
        <w:t xml:space="preserve">Распространение рекламной продукции в Санкт-Петербурге. </w:t>
      </w:r>
    </w:p>
    <w:p w:rsidR="00263D6C" w:rsidRPr="006C386F" w:rsidRDefault="00263D6C" w:rsidP="005E4BFF">
      <w:pPr>
        <w:rPr>
          <w:b/>
          <w:sz w:val="24"/>
          <w:szCs w:val="24"/>
        </w:rPr>
      </w:pPr>
    </w:p>
    <w:p w:rsidR="004729F7" w:rsidRDefault="00E96910" w:rsidP="005E4BF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2.4.3. </w:t>
      </w:r>
      <w:r w:rsidR="005E4BFF">
        <w:rPr>
          <w:b/>
          <w:sz w:val="24"/>
          <w:szCs w:val="24"/>
        </w:rPr>
        <w:t xml:space="preserve">Организация и проведение </w:t>
      </w:r>
      <w:r w:rsidR="004729F7">
        <w:rPr>
          <w:b/>
          <w:sz w:val="24"/>
          <w:szCs w:val="24"/>
        </w:rPr>
        <w:t xml:space="preserve">ряда специальных мероприятий </w:t>
      </w:r>
    </w:p>
    <w:p w:rsidR="004729F7" w:rsidRPr="004729F7" w:rsidRDefault="004729F7" w:rsidP="004729F7">
      <w:pPr>
        <w:pStyle w:val="a3"/>
        <w:numPr>
          <w:ilvl w:val="0"/>
          <w:numId w:val="22"/>
        </w:numPr>
      </w:pPr>
      <w:r w:rsidRPr="004729F7">
        <w:t>Организация, проведение и информационное сопровождение городского конкурса мультипликации, анимации и графики «Время платить по счетам» (1.04 – 30.12.2014)</w:t>
      </w:r>
    </w:p>
    <w:p w:rsidR="004729F7" w:rsidRDefault="004729F7" w:rsidP="004729F7">
      <w:pPr>
        <w:pStyle w:val="a3"/>
        <w:numPr>
          <w:ilvl w:val="0"/>
          <w:numId w:val="22"/>
        </w:numPr>
      </w:pPr>
      <w:r>
        <w:t xml:space="preserve">Организация, </w:t>
      </w:r>
      <w:r w:rsidRPr="004729F7">
        <w:t xml:space="preserve">проведение </w:t>
      </w:r>
      <w:r>
        <w:t xml:space="preserve">и информационное сопровождение </w:t>
      </w:r>
      <w:r w:rsidRPr="004729F7">
        <w:t>молодежного конкурса «</w:t>
      </w:r>
      <w:proofErr w:type="spellStart"/>
      <w:r w:rsidRPr="004729F7">
        <w:t>Энергомарафон</w:t>
      </w:r>
      <w:proofErr w:type="spellEnd"/>
      <w:r w:rsidRPr="004729F7">
        <w:t>»</w:t>
      </w:r>
      <w:r>
        <w:t xml:space="preserve"> (</w:t>
      </w:r>
      <w:r w:rsidRPr="00F82D21">
        <w:t>1</w:t>
      </w:r>
      <w:r>
        <w:t>.09 – 22.12.2014)</w:t>
      </w:r>
    </w:p>
    <w:p w:rsidR="004729F7" w:rsidRPr="004729F7" w:rsidRDefault="004729F7" w:rsidP="004729F7">
      <w:pPr>
        <w:pStyle w:val="a3"/>
        <w:numPr>
          <w:ilvl w:val="0"/>
          <w:numId w:val="22"/>
        </w:numPr>
      </w:pPr>
      <w:r w:rsidRPr="004729F7">
        <w:t>Сопровождение программы «Безопасное и эффективное энергопотребление» в регионах – Мурманская область, республика Карелия</w:t>
      </w:r>
      <w:r w:rsidR="00111D95">
        <w:t xml:space="preserve"> и Ленинград</w:t>
      </w:r>
      <w:r w:rsidR="00A87798">
        <w:t>ская область</w:t>
      </w:r>
      <w:r>
        <w:t xml:space="preserve"> (2014 год)</w:t>
      </w:r>
    </w:p>
    <w:p w:rsidR="004729F7" w:rsidRDefault="004729F7" w:rsidP="005E4BFF">
      <w:pPr>
        <w:rPr>
          <w:b/>
          <w:sz w:val="24"/>
          <w:szCs w:val="24"/>
        </w:rPr>
      </w:pPr>
    </w:p>
    <w:p w:rsidR="00A87798" w:rsidRDefault="00A87798" w:rsidP="005E4BFF">
      <w:pPr>
        <w:rPr>
          <w:b/>
          <w:sz w:val="24"/>
          <w:szCs w:val="24"/>
        </w:rPr>
      </w:pPr>
    </w:p>
    <w:p w:rsidR="00A87798" w:rsidRDefault="00A87798" w:rsidP="005E4BFF">
      <w:pPr>
        <w:rPr>
          <w:b/>
          <w:sz w:val="24"/>
          <w:szCs w:val="24"/>
        </w:rPr>
      </w:pPr>
    </w:p>
    <w:p w:rsidR="00A87798" w:rsidRDefault="00A87798" w:rsidP="005E4BFF">
      <w:pPr>
        <w:rPr>
          <w:b/>
          <w:sz w:val="24"/>
          <w:szCs w:val="24"/>
        </w:rPr>
      </w:pPr>
    </w:p>
    <w:p w:rsidR="008B75B0" w:rsidRPr="006512C8" w:rsidRDefault="006512C8" w:rsidP="006512C8">
      <w:pPr>
        <w:spacing w:line="360" w:lineRule="auto"/>
        <w:contextualSpacing/>
        <w:jc w:val="both"/>
        <w:rPr>
          <w:b/>
          <w:sz w:val="24"/>
        </w:rPr>
      </w:pPr>
      <w:r w:rsidRPr="006512C8">
        <w:rPr>
          <w:b/>
          <w:sz w:val="24"/>
        </w:rPr>
        <w:lastRenderedPageBreak/>
        <w:t xml:space="preserve">3. </w:t>
      </w:r>
      <w:r w:rsidR="008B75B0" w:rsidRPr="006512C8">
        <w:rPr>
          <w:b/>
          <w:sz w:val="24"/>
        </w:rPr>
        <w:t xml:space="preserve">Состав работ </w:t>
      </w:r>
    </w:p>
    <w:p w:rsidR="006512C8" w:rsidRPr="00726A36" w:rsidRDefault="006512C8" w:rsidP="006512C8">
      <w:pPr>
        <w:jc w:val="both"/>
        <w:rPr>
          <w:sz w:val="24"/>
          <w:szCs w:val="24"/>
        </w:rPr>
      </w:pPr>
      <w:r w:rsidRPr="00726A36">
        <w:rPr>
          <w:sz w:val="24"/>
          <w:szCs w:val="24"/>
        </w:rPr>
        <w:t xml:space="preserve">3.1. </w:t>
      </w:r>
      <w:r w:rsidR="00726A36" w:rsidRPr="00726A36">
        <w:rPr>
          <w:sz w:val="24"/>
          <w:szCs w:val="24"/>
        </w:rPr>
        <w:t>Совместно с ОАО «ТГК-1» о</w:t>
      </w:r>
      <w:r w:rsidRPr="00726A36">
        <w:rPr>
          <w:sz w:val="24"/>
          <w:szCs w:val="24"/>
        </w:rPr>
        <w:t>рганизация и проведение серии специальных мероприятий на тему ответственного энергопотребление</w:t>
      </w:r>
      <w:r w:rsidR="00726A36" w:rsidRPr="00726A36">
        <w:rPr>
          <w:sz w:val="24"/>
          <w:szCs w:val="24"/>
        </w:rPr>
        <w:t xml:space="preserve"> в Санкт-Петербурге</w:t>
      </w:r>
    </w:p>
    <w:p w:rsidR="006512C8" w:rsidRPr="00726A36" w:rsidRDefault="00726A36" w:rsidP="008B75B0">
      <w:pPr>
        <w:jc w:val="both"/>
        <w:rPr>
          <w:sz w:val="24"/>
          <w:szCs w:val="24"/>
        </w:rPr>
      </w:pPr>
      <w:r w:rsidRPr="00726A36">
        <w:rPr>
          <w:sz w:val="24"/>
          <w:szCs w:val="24"/>
        </w:rPr>
        <w:t xml:space="preserve">3.2. Информационное и рекламно-презентационное сопровождение программы «Безопасное и эффективное энергопотребление» в Мурманской области и республике Карелии </w:t>
      </w:r>
    </w:p>
    <w:p w:rsidR="008B75B0" w:rsidRPr="00726A36" w:rsidRDefault="00726A36" w:rsidP="008B75B0">
      <w:pPr>
        <w:jc w:val="both"/>
        <w:rPr>
          <w:sz w:val="24"/>
          <w:szCs w:val="24"/>
        </w:rPr>
      </w:pPr>
      <w:r w:rsidRPr="00726A36">
        <w:rPr>
          <w:sz w:val="24"/>
          <w:szCs w:val="24"/>
        </w:rPr>
        <w:t xml:space="preserve">3.3. </w:t>
      </w:r>
      <w:r w:rsidR="008B75B0" w:rsidRPr="00726A36">
        <w:rPr>
          <w:sz w:val="24"/>
          <w:szCs w:val="24"/>
        </w:rPr>
        <w:t>Р</w:t>
      </w:r>
      <w:r w:rsidRPr="00726A36">
        <w:rPr>
          <w:sz w:val="24"/>
          <w:szCs w:val="24"/>
        </w:rPr>
        <w:t xml:space="preserve">азработка </w:t>
      </w:r>
      <w:r w:rsidR="008B75B0" w:rsidRPr="00726A36">
        <w:rPr>
          <w:sz w:val="24"/>
          <w:szCs w:val="24"/>
        </w:rPr>
        <w:t>и изготовление</w:t>
      </w:r>
      <w:r w:rsidR="006512C8" w:rsidRPr="00726A36">
        <w:rPr>
          <w:sz w:val="24"/>
          <w:szCs w:val="24"/>
        </w:rPr>
        <w:t xml:space="preserve"> социальной рекламы по </w:t>
      </w:r>
      <w:r w:rsidR="004729F7">
        <w:rPr>
          <w:sz w:val="24"/>
          <w:szCs w:val="24"/>
        </w:rPr>
        <w:t>П</w:t>
      </w:r>
      <w:r w:rsidR="006512C8" w:rsidRPr="00726A36">
        <w:rPr>
          <w:sz w:val="24"/>
          <w:szCs w:val="24"/>
        </w:rPr>
        <w:t>рограмме</w:t>
      </w:r>
      <w:r w:rsidR="004729F7">
        <w:rPr>
          <w:sz w:val="24"/>
          <w:szCs w:val="24"/>
        </w:rPr>
        <w:t xml:space="preserve"> согласно утвержденной концепции</w:t>
      </w:r>
      <w:r w:rsidR="008B75B0" w:rsidRPr="00726A36">
        <w:rPr>
          <w:sz w:val="24"/>
          <w:szCs w:val="24"/>
        </w:rPr>
        <w:t>:</w:t>
      </w:r>
    </w:p>
    <w:p w:rsidR="008B75B0" w:rsidRPr="00673357" w:rsidRDefault="006512C8" w:rsidP="006512C8">
      <w:pPr>
        <w:pStyle w:val="a3"/>
        <w:numPr>
          <w:ilvl w:val="0"/>
          <w:numId w:val="16"/>
        </w:numPr>
        <w:jc w:val="both"/>
      </w:pPr>
      <w:r>
        <w:t>Рекламный щит 3х6 м: не менее пяти</w:t>
      </w:r>
      <w:r w:rsidR="008B75B0" w:rsidRPr="00673357">
        <w:t xml:space="preserve"> вариантов макетов, печать в количестве не менее 10 штук каждого варианта.</w:t>
      </w:r>
    </w:p>
    <w:p w:rsidR="008B75B0" w:rsidRDefault="008B75B0" w:rsidP="006512C8">
      <w:pPr>
        <w:pStyle w:val="a3"/>
        <w:numPr>
          <w:ilvl w:val="0"/>
          <w:numId w:val="16"/>
        </w:numPr>
        <w:jc w:val="both"/>
      </w:pPr>
      <w:r>
        <w:t>Р</w:t>
      </w:r>
      <w:r w:rsidRPr="00673357">
        <w:t>екламный щит (с</w:t>
      </w:r>
      <w:r>
        <w:t>ити-формат</w:t>
      </w:r>
      <w:r w:rsidR="006512C8">
        <w:t>) размером 1,2х1,8 м: не менее пяти</w:t>
      </w:r>
      <w:r>
        <w:t xml:space="preserve"> вариантов макетов, печать в количестве не</w:t>
      </w:r>
      <w:r w:rsidR="006512C8">
        <w:t xml:space="preserve"> менее 10 штук каждого варианта</w:t>
      </w:r>
      <w:r>
        <w:t xml:space="preserve">. </w:t>
      </w:r>
    </w:p>
    <w:p w:rsidR="008B75B0" w:rsidRDefault="008B75B0" w:rsidP="006512C8">
      <w:pPr>
        <w:pStyle w:val="a3"/>
        <w:numPr>
          <w:ilvl w:val="0"/>
          <w:numId w:val="16"/>
        </w:numPr>
        <w:jc w:val="both"/>
      </w:pPr>
      <w:r>
        <w:t>Щит (</w:t>
      </w:r>
      <w:proofErr w:type="spellStart"/>
      <w:r>
        <w:t>пи</w:t>
      </w:r>
      <w:r w:rsidRPr="00673357">
        <w:t>лар</w:t>
      </w:r>
      <w:r>
        <w:t>с</w:t>
      </w:r>
      <w:proofErr w:type="spellEnd"/>
      <w:r w:rsidRPr="00673357">
        <w:t>) размером 1,4х3,0 м</w:t>
      </w:r>
      <w:r w:rsidR="006512C8">
        <w:t>: не менее пяти</w:t>
      </w:r>
      <w:r>
        <w:t xml:space="preserve"> вариантов макетов, печать в количестве не менее 10 штук каждого варианта.</w:t>
      </w:r>
    </w:p>
    <w:p w:rsidR="008B75B0" w:rsidRPr="006512C8" w:rsidRDefault="008B75B0" w:rsidP="006512C8">
      <w:pPr>
        <w:pStyle w:val="a3"/>
        <w:numPr>
          <w:ilvl w:val="0"/>
          <w:numId w:val="16"/>
        </w:numPr>
        <w:jc w:val="both"/>
        <w:rPr>
          <w:b/>
        </w:rPr>
      </w:pPr>
      <w:proofErr w:type="spellStart"/>
      <w:r>
        <w:t>С</w:t>
      </w:r>
      <w:r w:rsidRPr="00673357">
        <w:t>тикер</w:t>
      </w:r>
      <w:proofErr w:type="spellEnd"/>
      <w:r w:rsidRPr="00673357">
        <w:t xml:space="preserve"> для размещения в по</w:t>
      </w:r>
      <w:r>
        <w:t xml:space="preserve">движном составе метрополитена размером 40х15,5 и 42х13,5 </w:t>
      </w:r>
      <w:proofErr w:type="spellStart"/>
      <w:r>
        <w:t>c</w:t>
      </w:r>
      <w:r w:rsidRPr="00686AD3">
        <w:t>м</w:t>
      </w:r>
      <w:proofErr w:type="spellEnd"/>
      <w:r w:rsidR="006512C8">
        <w:t>: не менее пяти</w:t>
      </w:r>
      <w:r>
        <w:t xml:space="preserve"> вариантов макетов, печать в количестве не </w:t>
      </w:r>
      <w:r w:rsidR="006512C8">
        <w:t>менее 100 штук каждого варианта</w:t>
      </w:r>
      <w:r>
        <w:t xml:space="preserve">. </w:t>
      </w:r>
    </w:p>
    <w:p w:rsidR="008B75B0" w:rsidRPr="006512C8" w:rsidRDefault="008B75B0" w:rsidP="006512C8">
      <w:pPr>
        <w:pStyle w:val="a3"/>
        <w:numPr>
          <w:ilvl w:val="0"/>
          <w:numId w:val="16"/>
        </w:numPr>
        <w:jc w:val="both"/>
      </w:pPr>
      <w:r>
        <w:t>Б</w:t>
      </w:r>
      <w:r w:rsidRPr="00673357">
        <w:t xml:space="preserve">уклет </w:t>
      </w:r>
      <w:r w:rsidR="006512C8" w:rsidRPr="006512C8">
        <w:t>«Памятка ответственного потребителя»</w:t>
      </w:r>
      <w:r w:rsidR="006512C8">
        <w:t>: не менее двух</w:t>
      </w:r>
      <w:r>
        <w:t xml:space="preserve"> вариантов макетов, печать в количестве не </w:t>
      </w:r>
      <w:r w:rsidR="006512C8">
        <w:t>менее 3000 штук каждого варианта</w:t>
      </w:r>
      <w:r>
        <w:t xml:space="preserve">. </w:t>
      </w:r>
    </w:p>
    <w:p w:rsidR="008B75B0" w:rsidRPr="0081739A" w:rsidRDefault="008B75B0" w:rsidP="006512C8">
      <w:pPr>
        <w:pStyle w:val="a3"/>
        <w:numPr>
          <w:ilvl w:val="0"/>
          <w:numId w:val="16"/>
        </w:numPr>
        <w:jc w:val="both"/>
        <w:rPr>
          <w:b/>
          <w:i/>
        </w:rPr>
      </w:pPr>
      <w:r>
        <w:t xml:space="preserve">Видеоролики с социальной рекламой средней продолжительностью </w:t>
      </w:r>
      <w:r w:rsidR="00033C0A">
        <w:t>20</w:t>
      </w:r>
      <w:r w:rsidRPr="00321B2D">
        <w:t xml:space="preserve"> секунд для демонстрации в общественном транспорте</w:t>
      </w:r>
      <w:r w:rsidR="00033C0A">
        <w:t xml:space="preserve"> и в социальных медиа. Н</w:t>
      </w:r>
      <w:r w:rsidR="006512C8">
        <w:t>е менее 5</w:t>
      </w:r>
      <w:r w:rsidR="00033C0A">
        <w:t xml:space="preserve"> вариантов</w:t>
      </w:r>
      <w:r>
        <w:t xml:space="preserve">. </w:t>
      </w:r>
      <w:r w:rsidRPr="006512C8">
        <w:t>Требования к роликам: звуковые, анимационные, игровые. Качество видеопродукции должно соответствовать качеству, требуемому для показа на экранах 16х9, 3х4, а также для трансляции в интернете и на кабельном телевидении.</w:t>
      </w:r>
    </w:p>
    <w:p w:rsidR="008B75B0" w:rsidRDefault="0081739A" w:rsidP="0081739A">
      <w:pPr>
        <w:jc w:val="both"/>
        <w:rPr>
          <w:sz w:val="24"/>
        </w:rPr>
      </w:pPr>
      <w:r w:rsidRPr="0081739A">
        <w:rPr>
          <w:sz w:val="24"/>
        </w:rPr>
        <w:t>3.4. Размещение социальной рекламы в Санкт-Петербурге: распространение печатной рекламы, согласование размещения в транспор</w:t>
      </w:r>
      <w:r>
        <w:rPr>
          <w:sz w:val="24"/>
        </w:rPr>
        <w:t>те и наружной рекламы в городе.</w:t>
      </w:r>
    </w:p>
    <w:p w:rsidR="0081739A" w:rsidRPr="0081739A" w:rsidRDefault="0081739A" w:rsidP="0081739A">
      <w:pPr>
        <w:jc w:val="both"/>
        <w:rPr>
          <w:sz w:val="24"/>
        </w:rPr>
      </w:pPr>
    </w:p>
    <w:p w:rsidR="008B75B0" w:rsidRPr="0081739A" w:rsidRDefault="006512C8" w:rsidP="008B75B0">
      <w:pPr>
        <w:jc w:val="both"/>
        <w:rPr>
          <w:b/>
          <w:sz w:val="24"/>
          <w:szCs w:val="24"/>
        </w:rPr>
      </w:pPr>
      <w:r w:rsidRPr="0081739A">
        <w:rPr>
          <w:b/>
          <w:sz w:val="24"/>
          <w:szCs w:val="24"/>
        </w:rPr>
        <w:t xml:space="preserve">4. </w:t>
      </w:r>
      <w:r w:rsidR="008B75B0" w:rsidRPr="0081739A">
        <w:rPr>
          <w:b/>
          <w:sz w:val="24"/>
          <w:szCs w:val="24"/>
        </w:rPr>
        <w:t xml:space="preserve"> </w:t>
      </w:r>
      <w:r w:rsidR="0081739A">
        <w:rPr>
          <w:b/>
          <w:sz w:val="24"/>
          <w:szCs w:val="24"/>
        </w:rPr>
        <w:t>Ожидаемые эффекты</w:t>
      </w:r>
    </w:p>
    <w:p w:rsidR="008B75B0" w:rsidRDefault="008B75B0" w:rsidP="008B75B0">
      <w:pPr>
        <w:jc w:val="both"/>
        <w:rPr>
          <w:b/>
          <w:sz w:val="24"/>
          <w:szCs w:val="24"/>
        </w:rPr>
      </w:pPr>
    </w:p>
    <w:p w:rsidR="00400869" w:rsidRPr="0081739A" w:rsidRDefault="0081739A" w:rsidP="0081739A">
      <w:pPr>
        <w:pStyle w:val="a3"/>
        <w:numPr>
          <w:ilvl w:val="0"/>
          <w:numId w:val="4"/>
        </w:numPr>
      </w:pPr>
      <w:r>
        <w:t>Формирование у потребителей ответственного подхода</w:t>
      </w:r>
      <w:r w:rsidR="004F1553" w:rsidRPr="0081739A">
        <w:t xml:space="preserve"> к вопросу потребления </w:t>
      </w:r>
      <w:r>
        <w:t xml:space="preserve">энергоресурсов </w:t>
      </w:r>
      <w:r w:rsidR="004F1553" w:rsidRPr="0081739A">
        <w:t>—</w:t>
      </w:r>
      <w:r>
        <w:t xml:space="preserve"> необходимости</w:t>
      </w:r>
      <w:r w:rsidR="004F1553" w:rsidRPr="0081739A">
        <w:t xml:space="preserve"> вовремя и в полном объеме оплачивать счета за коммунальные услуги, следить за работой своей управляющей компании, экономить энергию дома. </w:t>
      </w:r>
    </w:p>
    <w:p w:rsidR="0081739A" w:rsidRDefault="0081739A" w:rsidP="00C62553">
      <w:pPr>
        <w:pStyle w:val="a3"/>
        <w:numPr>
          <w:ilvl w:val="0"/>
          <w:numId w:val="4"/>
        </w:numPr>
        <w:jc w:val="both"/>
      </w:pPr>
      <w:r>
        <w:t>Доведение до потребителей идеи о том, что б</w:t>
      </w:r>
      <w:r w:rsidR="004F1553" w:rsidRPr="0081739A">
        <w:t>езответс</w:t>
      </w:r>
      <w:r>
        <w:t xml:space="preserve">твенность одного потребителя </w:t>
      </w:r>
      <w:r w:rsidR="00033C0A">
        <w:t>может привести к ситуации</w:t>
      </w:r>
      <w:r w:rsidR="004F1553" w:rsidRPr="0081739A">
        <w:t>, при которо</w:t>
      </w:r>
      <w:r w:rsidR="00033C0A">
        <w:t>й</w:t>
      </w:r>
      <w:r w:rsidR="004F1553" w:rsidRPr="0081739A">
        <w:t xml:space="preserve"> пострадают не только сам неплательщик, но и его близкие и соседи. </w:t>
      </w:r>
    </w:p>
    <w:p w:rsidR="008B75B0" w:rsidRDefault="008B75B0" w:rsidP="008B75B0">
      <w:pPr>
        <w:pStyle w:val="a3"/>
        <w:numPr>
          <w:ilvl w:val="0"/>
          <w:numId w:val="4"/>
        </w:numPr>
        <w:jc w:val="both"/>
      </w:pPr>
      <w:r w:rsidRPr="003E6D3C">
        <w:t>Рекламные продукты</w:t>
      </w:r>
      <w:r w:rsidR="0081739A">
        <w:t>, созданные</w:t>
      </w:r>
      <w:r w:rsidRPr="003E6D3C">
        <w:t xml:space="preserve"> в соответствии с современными информационными, графическими, техническими и рекламными тенденциями. Продукты</w:t>
      </w:r>
      <w:r w:rsidR="0081739A">
        <w:t>, которые</w:t>
      </w:r>
      <w:r w:rsidRPr="003E6D3C">
        <w:t xml:space="preserve"> интересны и уместны для размещения в городской среде, транспорте, учебных заведениях, общественных и социальных учреждениях, а также в интернете.</w:t>
      </w:r>
    </w:p>
    <w:p w:rsidR="008B75B0" w:rsidRDefault="008B75B0" w:rsidP="008B75B0">
      <w:pPr>
        <w:pStyle w:val="a3"/>
        <w:numPr>
          <w:ilvl w:val="0"/>
          <w:numId w:val="4"/>
        </w:numPr>
        <w:jc w:val="both"/>
      </w:pPr>
      <w:r w:rsidRPr="003E6D3C">
        <w:t xml:space="preserve"> Рекламные продукты доступны</w:t>
      </w:r>
      <w:r w:rsidR="0081739A">
        <w:t>е</w:t>
      </w:r>
      <w:r w:rsidRPr="003E6D3C">
        <w:t xml:space="preserve"> и интересны</w:t>
      </w:r>
      <w:r w:rsidR="0081739A">
        <w:t>е</w:t>
      </w:r>
      <w:r w:rsidRPr="003E6D3C">
        <w:t xml:space="preserve"> для </w:t>
      </w:r>
      <w:r w:rsidR="0081739A">
        <w:t xml:space="preserve">людей </w:t>
      </w:r>
      <w:r w:rsidRPr="003E6D3C">
        <w:t xml:space="preserve">любого возраста, они привлекают внимание, вызывают интерес и стимулируют активность адресата: посетить сайт «Моя энергия», </w:t>
      </w:r>
      <w:r w:rsidR="0081739A">
        <w:t>узнать больше об энергетике города, поделиться информацией с другими</w:t>
      </w:r>
      <w:r w:rsidRPr="003E6D3C">
        <w:t xml:space="preserve">. </w:t>
      </w:r>
    </w:p>
    <w:p w:rsidR="007342F7" w:rsidRPr="00E96910" w:rsidRDefault="0081739A" w:rsidP="008B75B0">
      <w:pPr>
        <w:pStyle w:val="a3"/>
        <w:numPr>
          <w:ilvl w:val="0"/>
          <w:numId w:val="4"/>
        </w:numPr>
        <w:jc w:val="both"/>
      </w:pPr>
      <w:r>
        <w:t>Формирование</w:t>
      </w:r>
      <w:r w:rsidR="008B75B0" w:rsidRPr="003E6D3C">
        <w:t xml:space="preserve"> имиджа </w:t>
      </w:r>
      <w:r>
        <w:t>ОАО «</w:t>
      </w:r>
      <w:r w:rsidR="008B75B0" w:rsidRPr="003E6D3C">
        <w:t>ТГК-1</w:t>
      </w:r>
      <w:r>
        <w:t>»</w:t>
      </w:r>
      <w:r w:rsidR="008B75B0" w:rsidRPr="003E6D3C">
        <w:t xml:space="preserve"> как социально ответственного представителя бизнеса. Компания активно участвует в жизни общества, стремится продвинуть идеи </w:t>
      </w:r>
      <w:r>
        <w:t xml:space="preserve">ответственного и рационального </w:t>
      </w:r>
      <w:r w:rsidR="008B75B0" w:rsidRPr="003E6D3C">
        <w:t>отношения к ресурсам, способствует формированию нового типа потребителя тепло- и электроэнергии, делая акцент на работу с</w:t>
      </w:r>
      <w:r>
        <w:t xml:space="preserve"> молодежью.</w:t>
      </w:r>
    </w:p>
    <w:p w:rsidR="007342F7" w:rsidRDefault="007342F7" w:rsidP="008B75B0">
      <w:pPr>
        <w:jc w:val="both"/>
        <w:rPr>
          <w:b/>
          <w:sz w:val="24"/>
          <w:szCs w:val="24"/>
        </w:rPr>
      </w:pPr>
    </w:p>
    <w:p w:rsidR="003757E4" w:rsidRPr="00E96910" w:rsidRDefault="004F1553" w:rsidP="008B75B0">
      <w:pPr>
        <w:jc w:val="both"/>
        <w:rPr>
          <w:b/>
          <w:sz w:val="24"/>
          <w:szCs w:val="24"/>
        </w:rPr>
      </w:pPr>
      <w:r w:rsidRPr="004F1553">
        <w:rPr>
          <w:b/>
          <w:sz w:val="24"/>
          <w:szCs w:val="24"/>
        </w:rPr>
        <w:lastRenderedPageBreak/>
        <w:t>5</w:t>
      </w:r>
      <w:r w:rsidR="0081739A" w:rsidRPr="004F1553">
        <w:rPr>
          <w:b/>
          <w:sz w:val="24"/>
          <w:szCs w:val="24"/>
        </w:rPr>
        <w:t xml:space="preserve">. </w:t>
      </w:r>
      <w:r w:rsidR="008B75B0" w:rsidRPr="004F1553">
        <w:rPr>
          <w:b/>
          <w:sz w:val="24"/>
          <w:szCs w:val="24"/>
        </w:rPr>
        <w:t>Содержание</w:t>
      </w:r>
      <w:r w:rsidR="008B75B0" w:rsidRPr="00BB192A">
        <w:rPr>
          <w:b/>
          <w:sz w:val="24"/>
          <w:szCs w:val="24"/>
        </w:rPr>
        <w:t xml:space="preserve"> тендерного предложения</w:t>
      </w:r>
    </w:p>
    <w:p w:rsidR="003757E4" w:rsidRDefault="003757E4" w:rsidP="003757E4">
      <w:pPr>
        <w:jc w:val="both"/>
        <w:rPr>
          <w:sz w:val="24"/>
          <w:szCs w:val="24"/>
        </w:rPr>
      </w:pPr>
      <w:r>
        <w:rPr>
          <w:sz w:val="24"/>
          <w:szCs w:val="24"/>
        </w:rPr>
        <w:t>В тендерном предложе</w:t>
      </w:r>
      <w:r w:rsidR="00E96910">
        <w:rPr>
          <w:sz w:val="24"/>
          <w:szCs w:val="24"/>
        </w:rPr>
        <w:t>нии участник должен представить:</w:t>
      </w:r>
    </w:p>
    <w:p w:rsidR="003757E4" w:rsidRPr="003757E4" w:rsidRDefault="00E96910" w:rsidP="003757E4">
      <w:pPr>
        <w:jc w:val="both"/>
        <w:rPr>
          <w:sz w:val="24"/>
        </w:rPr>
      </w:pPr>
      <w:r>
        <w:rPr>
          <w:sz w:val="24"/>
          <w:szCs w:val="24"/>
        </w:rPr>
        <w:t>5.</w:t>
      </w:r>
      <w:r w:rsidR="003757E4">
        <w:rPr>
          <w:sz w:val="24"/>
          <w:szCs w:val="24"/>
        </w:rPr>
        <w:t xml:space="preserve">1. Две и более концепции рекламной кампании с примерами графической визуализации / реализации </w:t>
      </w:r>
      <w:r w:rsidR="003757E4">
        <w:rPr>
          <w:sz w:val="24"/>
        </w:rPr>
        <w:t xml:space="preserve">на тему своевременной регулярной оплаты за потребленную тепловую энергию в Санкт-Петербурге (формат </w:t>
      </w:r>
      <w:r w:rsidR="003757E4" w:rsidRPr="003757E4">
        <w:rPr>
          <w:sz w:val="24"/>
        </w:rPr>
        <w:t>.</w:t>
      </w:r>
      <w:proofErr w:type="spellStart"/>
      <w:r w:rsidR="003757E4">
        <w:rPr>
          <w:sz w:val="24"/>
          <w:lang w:val="en-US"/>
        </w:rPr>
        <w:t>ppt</w:t>
      </w:r>
      <w:proofErr w:type="spellEnd"/>
      <w:r w:rsidR="003757E4" w:rsidRPr="003757E4">
        <w:rPr>
          <w:sz w:val="24"/>
        </w:rPr>
        <w:t>(</w:t>
      </w:r>
      <w:r w:rsidR="003757E4">
        <w:rPr>
          <w:sz w:val="24"/>
          <w:lang w:val="en-US"/>
        </w:rPr>
        <w:t>x</w:t>
      </w:r>
      <w:r w:rsidR="003757E4" w:rsidRPr="003757E4">
        <w:rPr>
          <w:sz w:val="24"/>
        </w:rPr>
        <w:t>), .</w:t>
      </w:r>
      <w:r w:rsidR="003757E4">
        <w:rPr>
          <w:sz w:val="24"/>
          <w:lang w:val="en-US"/>
        </w:rPr>
        <w:t>pdf</w:t>
      </w:r>
      <w:r w:rsidR="003757E4" w:rsidRPr="003757E4">
        <w:rPr>
          <w:sz w:val="24"/>
        </w:rPr>
        <w:t>, .</w:t>
      </w:r>
      <w:r w:rsidR="003757E4">
        <w:rPr>
          <w:sz w:val="24"/>
          <w:lang w:val="en-US"/>
        </w:rPr>
        <w:t>doc</w:t>
      </w:r>
      <w:r w:rsidR="003757E4" w:rsidRPr="003757E4">
        <w:rPr>
          <w:sz w:val="24"/>
        </w:rPr>
        <w:t>(</w:t>
      </w:r>
      <w:r w:rsidR="003757E4">
        <w:rPr>
          <w:sz w:val="24"/>
          <w:lang w:val="en-US"/>
        </w:rPr>
        <w:t>x</w:t>
      </w:r>
      <w:r w:rsidR="003757E4" w:rsidRPr="003757E4">
        <w:rPr>
          <w:sz w:val="24"/>
        </w:rPr>
        <w:t>))</w:t>
      </w:r>
      <w:r w:rsidR="003757E4">
        <w:rPr>
          <w:sz w:val="24"/>
        </w:rPr>
        <w:t>;</w:t>
      </w:r>
    </w:p>
    <w:p w:rsidR="003757E4" w:rsidRDefault="003757E4" w:rsidP="003757E4">
      <w:pPr>
        <w:jc w:val="both"/>
        <w:rPr>
          <w:sz w:val="24"/>
        </w:rPr>
      </w:pPr>
    </w:p>
    <w:p w:rsidR="003757E4" w:rsidRDefault="00E96910" w:rsidP="003757E4">
      <w:pPr>
        <w:jc w:val="both"/>
        <w:rPr>
          <w:sz w:val="24"/>
        </w:rPr>
      </w:pPr>
      <w:r>
        <w:rPr>
          <w:sz w:val="24"/>
        </w:rPr>
        <w:t>5.</w:t>
      </w:r>
      <w:r w:rsidR="003757E4">
        <w:rPr>
          <w:sz w:val="24"/>
        </w:rPr>
        <w:t>2. Примеры наиболее ярких реализованных за последние 3 года социальных рекламных кампаний, направленных на привлечение внимания широкой аудитории к социальным проблемам и осуществленным в городском пространстве и среде Интернет;</w:t>
      </w:r>
    </w:p>
    <w:p w:rsidR="003757E4" w:rsidRDefault="003757E4" w:rsidP="003757E4">
      <w:pPr>
        <w:jc w:val="both"/>
        <w:rPr>
          <w:sz w:val="24"/>
        </w:rPr>
      </w:pPr>
    </w:p>
    <w:p w:rsidR="003757E4" w:rsidRDefault="00E96910" w:rsidP="003757E4">
      <w:pPr>
        <w:jc w:val="both"/>
        <w:rPr>
          <w:sz w:val="24"/>
        </w:rPr>
      </w:pPr>
      <w:r>
        <w:rPr>
          <w:sz w:val="24"/>
        </w:rPr>
        <w:t>5.</w:t>
      </w:r>
      <w:r w:rsidR="003757E4">
        <w:rPr>
          <w:sz w:val="24"/>
        </w:rPr>
        <w:t xml:space="preserve">3. </w:t>
      </w:r>
      <w:r w:rsidR="007342F7">
        <w:rPr>
          <w:sz w:val="24"/>
        </w:rPr>
        <w:t xml:space="preserve">Примеры реализованных мероприятий для молодежи (конкурсы, проекты, программы) с участием органов власти (региональные, федеральные); </w:t>
      </w:r>
    </w:p>
    <w:p w:rsidR="007342F7" w:rsidRDefault="007342F7" w:rsidP="003757E4">
      <w:pPr>
        <w:jc w:val="both"/>
        <w:rPr>
          <w:sz w:val="24"/>
        </w:rPr>
      </w:pPr>
    </w:p>
    <w:p w:rsidR="004F1553" w:rsidRDefault="00E96910" w:rsidP="008B75B0">
      <w:pPr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7342F7">
        <w:rPr>
          <w:sz w:val="24"/>
          <w:szCs w:val="24"/>
        </w:rPr>
        <w:t>4.</w:t>
      </w:r>
      <w:r w:rsidR="008B75B0" w:rsidRPr="00BB192A">
        <w:rPr>
          <w:sz w:val="24"/>
          <w:szCs w:val="24"/>
        </w:rPr>
        <w:t xml:space="preserve"> План-график выполнения работ в соответствии с определенным организационным и ф</w:t>
      </w:r>
      <w:r w:rsidR="004F1553">
        <w:rPr>
          <w:sz w:val="24"/>
          <w:szCs w:val="24"/>
        </w:rPr>
        <w:t>ункциональным объемом</w:t>
      </w:r>
      <w:r w:rsidR="004F1553" w:rsidRPr="004F1553">
        <w:rPr>
          <w:sz w:val="24"/>
          <w:szCs w:val="24"/>
        </w:rPr>
        <w:t xml:space="preserve"> </w:t>
      </w:r>
      <w:r w:rsidR="004F1553" w:rsidRPr="006C386F">
        <w:rPr>
          <w:sz w:val="24"/>
          <w:szCs w:val="24"/>
        </w:rPr>
        <w:t>на основании технического задания</w:t>
      </w:r>
      <w:r w:rsidR="004F1553" w:rsidRPr="004F1553">
        <w:rPr>
          <w:sz w:val="24"/>
          <w:szCs w:val="24"/>
        </w:rPr>
        <w:t xml:space="preserve"> </w:t>
      </w:r>
      <w:r w:rsidR="004F1553" w:rsidRPr="00BB192A">
        <w:rPr>
          <w:sz w:val="24"/>
          <w:szCs w:val="24"/>
        </w:rPr>
        <w:t>с указанием этапов, каждый из которых должен заканчиваться определенным набором отчетных документов, подтверждающих про</w:t>
      </w:r>
      <w:r w:rsidR="004F1553">
        <w:rPr>
          <w:sz w:val="24"/>
          <w:szCs w:val="24"/>
        </w:rPr>
        <w:t>веденные работы в рамках этапа:</w:t>
      </w:r>
    </w:p>
    <w:p w:rsidR="007342F7" w:rsidRDefault="007342F7" w:rsidP="008B75B0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3235"/>
        <w:gridCol w:w="2605"/>
        <w:gridCol w:w="1306"/>
        <w:gridCol w:w="1603"/>
      </w:tblGrid>
      <w:tr w:rsidR="004F1553" w:rsidRPr="006C386F" w:rsidTr="00BD4BA4">
        <w:trPr>
          <w:trHeight w:val="1030"/>
        </w:trPr>
        <w:tc>
          <w:tcPr>
            <w:tcW w:w="0" w:type="auto"/>
          </w:tcPr>
          <w:p w:rsidR="004F1553" w:rsidRPr="006C386F" w:rsidRDefault="004F1553" w:rsidP="00BD4BA4">
            <w:pPr>
              <w:jc w:val="center"/>
              <w:rPr>
                <w:b/>
                <w:bCs/>
              </w:rPr>
            </w:pPr>
            <w:r w:rsidRPr="006C386F">
              <w:rPr>
                <w:b/>
                <w:bCs/>
              </w:rPr>
              <w:t>Этапы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jc w:val="center"/>
              <w:rPr>
                <w:b/>
                <w:bCs/>
              </w:rPr>
            </w:pPr>
            <w:r w:rsidRPr="006C386F">
              <w:rPr>
                <w:b/>
                <w:bCs/>
              </w:rPr>
              <w:t>Наименование этапа и подробный перечень работ</w:t>
            </w: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4"/>
                <w:szCs w:val="24"/>
              </w:rPr>
            </w:pPr>
            <w:r w:rsidRPr="006C386F">
              <w:rPr>
                <w:b/>
                <w:bCs/>
                <w:sz w:val="24"/>
                <w:szCs w:val="24"/>
              </w:rPr>
              <w:t>Продолжительность этапа</w:t>
            </w: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ind w:right="-72"/>
              <w:jc w:val="center"/>
              <w:textAlignment w:val="baseline"/>
              <w:rPr>
                <w:sz w:val="24"/>
                <w:szCs w:val="24"/>
              </w:rPr>
            </w:pPr>
            <w:r w:rsidRPr="006C386F">
              <w:rPr>
                <w:b/>
                <w:bCs/>
                <w:sz w:val="24"/>
                <w:szCs w:val="24"/>
              </w:rPr>
              <w:t>Начало этапа</w:t>
            </w: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4"/>
                <w:szCs w:val="24"/>
              </w:rPr>
            </w:pPr>
            <w:r w:rsidRPr="006C386F">
              <w:rPr>
                <w:b/>
                <w:bCs/>
                <w:sz w:val="24"/>
                <w:szCs w:val="24"/>
              </w:rPr>
              <w:t>Окончание этапа</w:t>
            </w:r>
          </w:p>
        </w:tc>
      </w:tr>
      <w:tr w:rsidR="004F1553" w:rsidRPr="006C386F" w:rsidTr="00BD4BA4">
        <w:trPr>
          <w:trHeight w:val="420"/>
        </w:trPr>
        <w:tc>
          <w:tcPr>
            <w:tcW w:w="0" w:type="auto"/>
          </w:tcPr>
          <w:p w:rsidR="004F1553" w:rsidRPr="006C386F" w:rsidRDefault="004F1553" w:rsidP="00BD4BA4">
            <w:pPr>
              <w:jc w:val="center"/>
              <w:rPr>
                <w:sz w:val="24"/>
                <w:szCs w:val="24"/>
              </w:rPr>
            </w:pPr>
            <w:r w:rsidRPr="006C386F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4F1553" w:rsidRPr="006C386F" w:rsidTr="00BD4BA4">
        <w:trPr>
          <w:trHeight w:val="420"/>
        </w:trPr>
        <w:tc>
          <w:tcPr>
            <w:tcW w:w="0" w:type="auto"/>
          </w:tcPr>
          <w:p w:rsidR="004F1553" w:rsidRPr="006C386F" w:rsidRDefault="004F1553" w:rsidP="00BD4BA4">
            <w:pPr>
              <w:adjustRightInd w:val="0"/>
              <w:jc w:val="center"/>
              <w:rPr>
                <w:sz w:val="24"/>
                <w:szCs w:val="24"/>
              </w:rPr>
            </w:pPr>
            <w:r w:rsidRPr="006C386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4F1553" w:rsidRPr="006C386F" w:rsidTr="00BD4BA4">
        <w:trPr>
          <w:trHeight w:val="420"/>
        </w:trPr>
        <w:tc>
          <w:tcPr>
            <w:tcW w:w="0" w:type="auto"/>
          </w:tcPr>
          <w:p w:rsidR="004F1553" w:rsidRPr="006C386F" w:rsidRDefault="004F1553" w:rsidP="00BD4BA4">
            <w:pPr>
              <w:adjustRightInd w:val="0"/>
              <w:jc w:val="center"/>
              <w:rPr>
                <w:sz w:val="24"/>
                <w:szCs w:val="24"/>
              </w:rPr>
            </w:pPr>
            <w:r w:rsidRPr="006C386F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4F1553" w:rsidRPr="006C386F" w:rsidTr="00BD4BA4">
        <w:trPr>
          <w:trHeight w:val="420"/>
        </w:trPr>
        <w:tc>
          <w:tcPr>
            <w:tcW w:w="0" w:type="auto"/>
          </w:tcPr>
          <w:p w:rsidR="004F1553" w:rsidRPr="006C386F" w:rsidRDefault="004F1553" w:rsidP="00BD4BA4">
            <w:pPr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6C386F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</w:tr>
      <w:tr w:rsidR="004F1553" w:rsidRPr="006C386F" w:rsidTr="00BD4BA4">
        <w:trPr>
          <w:trHeight w:val="153"/>
        </w:trPr>
        <w:tc>
          <w:tcPr>
            <w:tcW w:w="0" w:type="auto"/>
          </w:tcPr>
          <w:p w:rsidR="004F1553" w:rsidRPr="006C386F" w:rsidRDefault="004F1553" w:rsidP="00BD4BA4">
            <w:pPr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6C386F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F1553" w:rsidRPr="006C386F" w:rsidRDefault="004F1553" w:rsidP="00BD4BA4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</w:tr>
    </w:tbl>
    <w:p w:rsidR="004F1553" w:rsidRPr="00BB192A" w:rsidRDefault="004F1553" w:rsidP="008B75B0">
      <w:pPr>
        <w:jc w:val="both"/>
        <w:rPr>
          <w:sz w:val="24"/>
          <w:szCs w:val="24"/>
        </w:rPr>
      </w:pPr>
    </w:p>
    <w:p w:rsidR="004F1553" w:rsidRDefault="007342F7" w:rsidP="004F1553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4F1553">
        <w:rPr>
          <w:sz w:val="24"/>
          <w:szCs w:val="24"/>
        </w:rPr>
        <w:t>.</w:t>
      </w:r>
      <w:r w:rsidR="00E96910">
        <w:rPr>
          <w:sz w:val="24"/>
          <w:szCs w:val="24"/>
        </w:rPr>
        <w:t>5.</w:t>
      </w:r>
      <w:r w:rsidR="004F1553">
        <w:rPr>
          <w:sz w:val="24"/>
          <w:szCs w:val="24"/>
        </w:rPr>
        <w:t xml:space="preserve"> </w:t>
      </w:r>
      <w:r w:rsidR="004F1553" w:rsidRPr="00BB192A">
        <w:rPr>
          <w:sz w:val="24"/>
          <w:szCs w:val="24"/>
        </w:rPr>
        <w:t>Участник должен</w:t>
      </w:r>
      <w:r w:rsidR="004F1553" w:rsidRPr="006C386F">
        <w:rPr>
          <w:sz w:val="24"/>
          <w:szCs w:val="24"/>
        </w:rPr>
        <w:t xml:space="preserve"> предоставить полный </w:t>
      </w:r>
      <w:r w:rsidR="004F1553">
        <w:rPr>
          <w:sz w:val="24"/>
          <w:szCs w:val="24"/>
        </w:rPr>
        <w:t xml:space="preserve">список </w:t>
      </w:r>
      <w:r w:rsidR="004F1553" w:rsidRPr="006C386F">
        <w:rPr>
          <w:sz w:val="24"/>
          <w:szCs w:val="24"/>
        </w:rPr>
        <w:t>специалистов</w:t>
      </w:r>
      <w:r w:rsidR="004F1553">
        <w:rPr>
          <w:sz w:val="24"/>
          <w:szCs w:val="24"/>
        </w:rPr>
        <w:t>, задействованных в проекте.</w:t>
      </w:r>
    </w:p>
    <w:p w:rsidR="004F1553" w:rsidRDefault="004F1553" w:rsidP="004F1553">
      <w:pPr>
        <w:jc w:val="both"/>
        <w:rPr>
          <w:sz w:val="24"/>
          <w:szCs w:val="24"/>
        </w:rPr>
      </w:pPr>
    </w:p>
    <w:p w:rsidR="004F1553" w:rsidRPr="006C386F" w:rsidRDefault="004F1553" w:rsidP="004F1553">
      <w:pPr>
        <w:rPr>
          <w:b/>
          <w:sz w:val="24"/>
          <w:szCs w:val="24"/>
        </w:rPr>
      </w:pPr>
      <w:bookmarkStart w:id="0" w:name="_Toc162078034"/>
      <w:r>
        <w:rPr>
          <w:b/>
          <w:sz w:val="24"/>
          <w:szCs w:val="24"/>
        </w:rPr>
        <w:t>6</w:t>
      </w:r>
      <w:r w:rsidRPr="006C386F">
        <w:rPr>
          <w:b/>
          <w:sz w:val="24"/>
          <w:szCs w:val="24"/>
        </w:rPr>
        <w:t>. Порядок контроля и приемки</w:t>
      </w:r>
    </w:p>
    <w:bookmarkEnd w:id="0"/>
    <w:p w:rsidR="004F1553" w:rsidRPr="006C386F" w:rsidRDefault="004F1553" w:rsidP="004F1553">
      <w:pPr>
        <w:rPr>
          <w:sz w:val="24"/>
          <w:szCs w:val="24"/>
        </w:rPr>
      </w:pPr>
      <w:r w:rsidRPr="006C386F">
        <w:rPr>
          <w:sz w:val="24"/>
          <w:szCs w:val="24"/>
        </w:rPr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4F1553" w:rsidRPr="006C386F" w:rsidRDefault="004F1553" w:rsidP="004F1553">
      <w:pPr>
        <w:rPr>
          <w:sz w:val="24"/>
          <w:szCs w:val="24"/>
        </w:rPr>
      </w:pPr>
    </w:p>
    <w:p w:rsidR="004F1553" w:rsidRPr="006C386F" w:rsidRDefault="004F1553" w:rsidP="004F1553">
      <w:pPr>
        <w:rPr>
          <w:sz w:val="24"/>
          <w:szCs w:val="24"/>
        </w:rPr>
      </w:pPr>
      <w:r w:rsidRPr="006C386F">
        <w:rPr>
          <w:sz w:val="24"/>
          <w:szCs w:val="24"/>
        </w:rPr>
        <w:t>В случае поэтапного выполнения работ по проекту Участник совместно с Заказчиком подписывает Акт сдачи-приемки работ по каждому из этапов.</w:t>
      </w:r>
    </w:p>
    <w:p w:rsidR="004F1553" w:rsidRPr="006C386F" w:rsidRDefault="004F1553" w:rsidP="004F1553">
      <w:pPr>
        <w:widowControl w:val="0"/>
        <w:shd w:val="clear" w:color="auto" w:fill="FFFFFF"/>
        <w:adjustRightInd w:val="0"/>
        <w:spacing w:before="168" w:line="331" w:lineRule="exact"/>
        <w:jc w:val="both"/>
        <w:rPr>
          <w:color w:val="000000"/>
          <w:spacing w:val="-2"/>
          <w:sz w:val="24"/>
          <w:szCs w:val="24"/>
        </w:rPr>
      </w:pPr>
      <w:r w:rsidRPr="006C386F">
        <w:rPr>
          <w:b/>
          <w:color w:val="000000"/>
          <w:spacing w:val="-2"/>
          <w:sz w:val="24"/>
          <w:szCs w:val="24"/>
        </w:rPr>
        <w:t>Примечание:</w:t>
      </w:r>
      <w:r w:rsidRPr="006C386F">
        <w:rPr>
          <w:color w:val="000000"/>
          <w:spacing w:val="-2"/>
          <w:sz w:val="24"/>
          <w:szCs w:val="24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4F1553" w:rsidRDefault="004F1553" w:rsidP="004F1553">
      <w:pPr>
        <w:spacing w:before="120"/>
        <w:jc w:val="both"/>
        <w:rPr>
          <w:sz w:val="24"/>
          <w:szCs w:val="24"/>
        </w:rPr>
      </w:pPr>
    </w:p>
    <w:p w:rsidR="00A55119" w:rsidRDefault="00A55119" w:rsidP="004F1553">
      <w:pPr>
        <w:spacing w:before="120"/>
        <w:jc w:val="both"/>
        <w:rPr>
          <w:sz w:val="24"/>
          <w:szCs w:val="24"/>
        </w:rPr>
      </w:pPr>
    </w:p>
    <w:p w:rsidR="00A55119" w:rsidRDefault="00A55119" w:rsidP="004F1553">
      <w:pPr>
        <w:spacing w:before="120"/>
        <w:jc w:val="both"/>
        <w:rPr>
          <w:sz w:val="24"/>
          <w:szCs w:val="24"/>
        </w:rPr>
      </w:pPr>
    </w:p>
    <w:p w:rsidR="00A55119" w:rsidRDefault="00A55119" w:rsidP="004F1553">
      <w:pPr>
        <w:spacing w:before="120"/>
        <w:jc w:val="both"/>
        <w:rPr>
          <w:sz w:val="24"/>
          <w:szCs w:val="24"/>
        </w:rPr>
      </w:pPr>
    </w:p>
    <w:p w:rsidR="00A55119" w:rsidRDefault="00A55119" w:rsidP="004F1553">
      <w:pPr>
        <w:spacing w:before="120"/>
        <w:jc w:val="both"/>
        <w:rPr>
          <w:sz w:val="24"/>
          <w:szCs w:val="24"/>
        </w:rPr>
      </w:pPr>
    </w:p>
    <w:p w:rsidR="00A55119" w:rsidRPr="00A55119" w:rsidRDefault="00A55119" w:rsidP="00A55119">
      <w:pPr>
        <w:widowControl w:val="0"/>
        <w:adjustRightInd w:val="0"/>
        <w:ind w:firstLine="709"/>
        <w:jc w:val="center"/>
        <w:rPr>
          <w:b/>
          <w:bCs/>
          <w:color w:val="000000"/>
          <w:sz w:val="24"/>
        </w:rPr>
      </w:pPr>
      <w:r w:rsidRPr="00A55119">
        <w:rPr>
          <w:b/>
          <w:bCs/>
          <w:color w:val="000000"/>
          <w:sz w:val="24"/>
        </w:rPr>
        <w:lastRenderedPageBreak/>
        <w:t>Требования к участникам закупочной процедуры по направлению Программа «Безопасное и эффективное энергопотребление» в 2014 году</w:t>
      </w:r>
    </w:p>
    <w:p w:rsidR="00A55119" w:rsidRPr="00A55119" w:rsidRDefault="00A55119" w:rsidP="00A55119">
      <w:pPr>
        <w:widowControl w:val="0"/>
        <w:adjustRightInd w:val="0"/>
        <w:ind w:firstLine="709"/>
        <w:jc w:val="center"/>
        <w:rPr>
          <w:b/>
          <w:bCs/>
          <w:color w:val="000000"/>
          <w:sz w:val="24"/>
        </w:rPr>
      </w:pPr>
      <w:r w:rsidRPr="00A55119">
        <w:rPr>
          <w:b/>
          <w:bCs/>
          <w:color w:val="000000"/>
          <w:sz w:val="24"/>
        </w:rPr>
        <w:t>(номер закупки по ГКПЗ 9032/7.24- 2308)</w:t>
      </w:r>
    </w:p>
    <w:p w:rsidR="00A55119" w:rsidRPr="00A55119" w:rsidRDefault="00A55119" w:rsidP="00A55119">
      <w:pPr>
        <w:widowControl w:val="0"/>
        <w:adjustRightInd w:val="0"/>
        <w:ind w:firstLine="709"/>
        <w:jc w:val="center"/>
        <w:rPr>
          <w:sz w:val="24"/>
        </w:rPr>
      </w:pPr>
    </w:p>
    <w:p w:rsidR="00A55119" w:rsidRPr="00A55119" w:rsidRDefault="00A55119" w:rsidP="00A55119">
      <w:pPr>
        <w:widowControl w:val="0"/>
        <w:adjustRightInd w:val="0"/>
        <w:ind w:firstLine="709"/>
        <w:rPr>
          <w:i/>
          <w:sz w:val="24"/>
        </w:rPr>
      </w:pPr>
      <w:r w:rsidRPr="00A55119">
        <w:rPr>
          <w:i/>
          <w:sz w:val="24"/>
        </w:rPr>
        <w:t>Полнота представленных документов, соответствие Требованиям и индивидуальная проработка предложений являются одним из критериев выбора лучшей Заявки.</w:t>
      </w:r>
    </w:p>
    <w:p w:rsidR="00A55119" w:rsidRPr="00A55119" w:rsidRDefault="00A55119" w:rsidP="00A55119">
      <w:pPr>
        <w:widowControl w:val="0"/>
        <w:adjustRightInd w:val="0"/>
        <w:ind w:firstLine="709"/>
        <w:rPr>
          <w:b/>
          <w:sz w:val="24"/>
        </w:rPr>
      </w:pPr>
    </w:p>
    <w:p w:rsidR="00A55119" w:rsidRPr="00A55119" w:rsidRDefault="00A55119" w:rsidP="00A55119">
      <w:pPr>
        <w:widowControl w:val="0"/>
        <w:adjustRightInd w:val="0"/>
        <w:ind w:firstLine="709"/>
        <w:rPr>
          <w:b/>
          <w:sz w:val="24"/>
        </w:rPr>
      </w:pPr>
      <w:r w:rsidRPr="00A55119">
        <w:rPr>
          <w:b/>
          <w:sz w:val="24"/>
        </w:rPr>
        <w:t>Требования к Участникам</w:t>
      </w:r>
    </w:p>
    <w:p w:rsidR="00A55119" w:rsidRPr="00A55119" w:rsidRDefault="00A55119" w:rsidP="00A55119">
      <w:pPr>
        <w:widowControl w:val="0"/>
        <w:adjustRightInd w:val="0"/>
        <w:ind w:firstLine="709"/>
        <w:rPr>
          <w:spacing w:val="-2"/>
          <w:sz w:val="24"/>
        </w:rPr>
      </w:pP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 xml:space="preserve">Участник должен представить </w:t>
      </w:r>
      <w:r w:rsidRPr="00A55119">
        <w:rPr>
          <w:sz w:val="22"/>
          <w:szCs w:val="22"/>
        </w:rPr>
        <w:t>две и более концепции рекламной кампании с примерами графической визуализации / реализации на тему своевременной регулярной оплаты за потребленную тепловую энергию в Санкт-Петербурге (формат .</w:t>
      </w:r>
      <w:proofErr w:type="spellStart"/>
      <w:r w:rsidRPr="00A55119">
        <w:rPr>
          <w:sz w:val="22"/>
          <w:szCs w:val="22"/>
          <w:lang w:val="en-US"/>
        </w:rPr>
        <w:t>ppt</w:t>
      </w:r>
      <w:proofErr w:type="spellEnd"/>
      <w:r w:rsidRPr="00A55119">
        <w:rPr>
          <w:sz w:val="22"/>
          <w:szCs w:val="22"/>
        </w:rPr>
        <w:t>(</w:t>
      </w:r>
      <w:r w:rsidRPr="00A55119">
        <w:rPr>
          <w:sz w:val="22"/>
          <w:szCs w:val="22"/>
          <w:lang w:val="en-US"/>
        </w:rPr>
        <w:t>x</w:t>
      </w:r>
      <w:r w:rsidRPr="00A55119">
        <w:rPr>
          <w:sz w:val="22"/>
          <w:szCs w:val="22"/>
        </w:rPr>
        <w:t>), .</w:t>
      </w:r>
      <w:r w:rsidRPr="00A55119">
        <w:rPr>
          <w:sz w:val="22"/>
          <w:szCs w:val="22"/>
          <w:lang w:val="en-US"/>
        </w:rPr>
        <w:t>pdf</w:t>
      </w:r>
      <w:r w:rsidRPr="00A55119">
        <w:rPr>
          <w:sz w:val="22"/>
          <w:szCs w:val="22"/>
        </w:rPr>
        <w:t>, .</w:t>
      </w:r>
      <w:r w:rsidRPr="00A55119">
        <w:rPr>
          <w:sz w:val="22"/>
          <w:szCs w:val="22"/>
          <w:lang w:val="en-US"/>
        </w:rPr>
        <w:t>doc</w:t>
      </w:r>
      <w:r w:rsidRPr="00A55119">
        <w:rPr>
          <w:sz w:val="22"/>
          <w:szCs w:val="22"/>
        </w:rPr>
        <w:t>(</w:t>
      </w:r>
      <w:r w:rsidRPr="00A55119">
        <w:rPr>
          <w:sz w:val="22"/>
          <w:szCs w:val="22"/>
          <w:lang w:val="en-US"/>
        </w:rPr>
        <w:t>x</w:t>
      </w:r>
      <w:r w:rsidRPr="00A55119">
        <w:rPr>
          <w:sz w:val="22"/>
          <w:szCs w:val="22"/>
        </w:rPr>
        <w:t>));</w:t>
      </w: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  <w:tab w:val="left" w:pos="426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proofErr w:type="gramStart"/>
      <w:r w:rsidRPr="00A55119">
        <w:rPr>
          <w:color w:val="000000"/>
          <w:spacing w:val="-2"/>
          <w:sz w:val="22"/>
          <w:szCs w:val="22"/>
        </w:rPr>
        <w:t>Участник должен представить краткое описание наиболее ярких реализованных за последние 3 года проектов, демонстрирующих высокое качество работ и глубокое понимание специфики проекта;</w:t>
      </w:r>
      <w:proofErr w:type="gramEnd"/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  <w:tab w:val="left" w:pos="426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proofErr w:type="gramStart"/>
      <w:r w:rsidRPr="00A55119">
        <w:rPr>
          <w:color w:val="000000"/>
          <w:spacing w:val="-2"/>
          <w:sz w:val="22"/>
          <w:szCs w:val="22"/>
        </w:rPr>
        <w:t xml:space="preserve">Участник должен предоставить примеры </w:t>
      </w:r>
      <w:r w:rsidRPr="00A55119">
        <w:rPr>
          <w:sz w:val="22"/>
          <w:szCs w:val="22"/>
        </w:rPr>
        <w:t>реализованных в последние 3 года социальных рекламных кампаний, направленных на привлечение внимания широкой аудитории к социальным проблемам и осуществленным в городском пространстве и среде Интернет</w:t>
      </w:r>
      <w:r w:rsidRPr="00A55119">
        <w:rPr>
          <w:color w:val="000000"/>
          <w:spacing w:val="-2"/>
          <w:sz w:val="22"/>
          <w:szCs w:val="22"/>
        </w:rPr>
        <w:t xml:space="preserve">, </w:t>
      </w:r>
      <w:r w:rsidRPr="00A55119">
        <w:rPr>
          <w:sz w:val="22"/>
          <w:szCs w:val="22"/>
        </w:rPr>
        <w:t>мероприятий для молодежи (конкурсы, проекты, программы) с участием органов власти (региональные, федеральные);</w:t>
      </w:r>
      <w:proofErr w:type="gramEnd"/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знаниями;</w:t>
      </w: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A55119" w:rsidRPr="00A55119" w:rsidRDefault="00A55119" w:rsidP="00A55119">
      <w:pPr>
        <w:widowControl w:val="0"/>
        <w:numPr>
          <w:ilvl w:val="1"/>
          <w:numId w:val="24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contextualSpacing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z w:val="22"/>
          <w:szCs w:val="22"/>
        </w:rPr>
        <w:t xml:space="preserve">специалисты в области </w:t>
      </w:r>
      <w:r w:rsidRPr="00A55119">
        <w:rPr>
          <w:color w:val="000000"/>
          <w:sz w:val="22"/>
          <w:szCs w:val="22"/>
          <w:lang w:val="en-US"/>
        </w:rPr>
        <w:t>PR</w:t>
      </w:r>
      <w:r w:rsidRPr="00A55119">
        <w:rPr>
          <w:color w:val="000000"/>
          <w:sz w:val="22"/>
          <w:szCs w:val="22"/>
        </w:rPr>
        <w:t xml:space="preserve"> и рекламы;</w:t>
      </w:r>
    </w:p>
    <w:p w:rsidR="00A55119" w:rsidRPr="00A55119" w:rsidRDefault="00A55119" w:rsidP="00A55119">
      <w:pPr>
        <w:widowControl w:val="0"/>
        <w:numPr>
          <w:ilvl w:val="1"/>
          <w:numId w:val="24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contextualSpacing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руководители проектов со стажем работы от 3 лет.</w:t>
      </w: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Участник должен представить краткую информацию о финансовом состоянии компании за 2012 – 2013 г.</w:t>
      </w: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Участник должен предоставить календарный план-график работ;</w:t>
      </w: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Участник должен предоставить ресурсный план с указанием проектной команды (по ролям), включая оценку специалистов, предлагаемых в проектную команду;</w:t>
      </w: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Участник должен представить структуру расчета затрат (в разрезе этапов).</w:t>
      </w: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Участник должен представить Договор, подписанный со своей стороны (Шаблон договора приведен в документации).</w:t>
      </w:r>
    </w:p>
    <w:p w:rsidR="00A55119" w:rsidRPr="00A55119" w:rsidRDefault="00A55119" w:rsidP="00A55119">
      <w:pPr>
        <w:widowControl w:val="0"/>
        <w:numPr>
          <w:ilvl w:val="0"/>
          <w:numId w:val="23"/>
        </w:numPr>
        <w:shd w:val="clear" w:color="auto" w:fill="FFFFFF"/>
        <w:tabs>
          <w:tab w:val="left" w:pos="284"/>
          <w:tab w:val="left" w:pos="426"/>
        </w:tabs>
        <w:adjustRightInd w:val="0"/>
        <w:spacing w:line="276" w:lineRule="auto"/>
        <w:ind w:left="0" w:firstLine="0"/>
        <w:jc w:val="both"/>
        <w:rPr>
          <w:color w:val="000000"/>
          <w:spacing w:val="-2"/>
          <w:sz w:val="22"/>
          <w:szCs w:val="22"/>
        </w:rPr>
      </w:pPr>
      <w:r w:rsidRPr="00A55119">
        <w:rPr>
          <w:color w:val="000000"/>
          <w:spacing w:val="-2"/>
          <w:sz w:val="22"/>
          <w:szCs w:val="22"/>
        </w:rPr>
        <w:t>Участник должен указать условия и возможности оперативного реагирования на запросы Заказчика.</w:t>
      </w:r>
    </w:p>
    <w:p w:rsidR="00A55119" w:rsidRDefault="00A55119" w:rsidP="004F1553">
      <w:pPr>
        <w:spacing w:before="120"/>
        <w:jc w:val="both"/>
        <w:rPr>
          <w:sz w:val="24"/>
          <w:szCs w:val="24"/>
        </w:rPr>
      </w:pPr>
      <w:bookmarkStart w:id="1" w:name="_GoBack"/>
      <w:bookmarkEnd w:id="1"/>
    </w:p>
    <w:p w:rsidR="00A55119" w:rsidRDefault="00A55119" w:rsidP="004F1553">
      <w:pPr>
        <w:spacing w:before="120"/>
        <w:jc w:val="both"/>
        <w:rPr>
          <w:sz w:val="24"/>
          <w:szCs w:val="24"/>
        </w:rPr>
      </w:pPr>
    </w:p>
    <w:p w:rsidR="00E96910" w:rsidRPr="006C386F" w:rsidRDefault="00E96910" w:rsidP="004F1553">
      <w:pPr>
        <w:spacing w:before="120"/>
        <w:jc w:val="both"/>
        <w:rPr>
          <w:sz w:val="24"/>
          <w:szCs w:val="24"/>
        </w:rPr>
      </w:pPr>
    </w:p>
    <w:p w:rsidR="004F1553" w:rsidRPr="006C386F" w:rsidRDefault="004F1553" w:rsidP="004F1553"/>
    <w:p w:rsidR="004F1553" w:rsidRPr="00873654" w:rsidRDefault="004F1553" w:rsidP="004F1553">
      <w:pPr>
        <w:jc w:val="both"/>
        <w:rPr>
          <w:sz w:val="24"/>
          <w:szCs w:val="24"/>
        </w:rPr>
      </w:pPr>
    </w:p>
    <w:sectPr w:rsidR="004F1553" w:rsidRPr="00873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05AAF"/>
    <w:multiLevelType w:val="hybridMultilevel"/>
    <w:tmpl w:val="66C89DDE"/>
    <w:lvl w:ilvl="0" w:tplc="EC38AD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D285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AA21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2678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0E2F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94F1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405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C4A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50E8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217A26"/>
    <w:multiLevelType w:val="hybridMultilevel"/>
    <w:tmpl w:val="60D6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2270AA"/>
    <w:multiLevelType w:val="hybridMultilevel"/>
    <w:tmpl w:val="00701AB2"/>
    <w:lvl w:ilvl="0" w:tplc="9D7AE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9AF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67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DA0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4D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E9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EF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28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4F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BF6529"/>
    <w:multiLevelType w:val="hybridMultilevel"/>
    <w:tmpl w:val="1EC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6808A1"/>
    <w:multiLevelType w:val="hybridMultilevel"/>
    <w:tmpl w:val="69EA9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80E98"/>
    <w:multiLevelType w:val="hybridMultilevel"/>
    <w:tmpl w:val="0C2EC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8">
    <w:nsid w:val="29B71C56"/>
    <w:multiLevelType w:val="hybridMultilevel"/>
    <w:tmpl w:val="7DBC0B30"/>
    <w:lvl w:ilvl="0" w:tplc="82323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543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B2FA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5C22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108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F65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F6E2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2EA5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72DE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BD41AC2"/>
    <w:multiLevelType w:val="hybridMultilevel"/>
    <w:tmpl w:val="517677C8"/>
    <w:lvl w:ilvl="0" w:tplc="CECE4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87A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06E0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9EEF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CE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306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FE5F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A38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6C8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DD46C26"/>
    <w:multiLevelType w:val="hybridMultilevel"/>
    <w:tmpl w:val="89E477E6"/>
    <w:lvl w:ilvl="0" w:tplc="54B62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22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CC3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CF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4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06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A8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07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863F59"/>
    <w:multiLevelType w:val="hybridMultilevel"/>
    <w:tmpl w:val="0CCEB898"/>
    <w:lvl w:ilvl="0" w:tplc="2C122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9413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4EB3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04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0623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F8DE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C277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464C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3A72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69F0462"/>
    <w:multiLevelType w:val="hybridMultilevel"/>
    <w:tmpl w:val="8AA42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F5668B"/>
    <w:multiLevelType w:val="hybridMultilevel"/>
    <w:tmpl w:val="6C6CEF52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D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87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2C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00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64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03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4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AEA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3286811"/>
    <w:multiLevelType w:val="hybridMultilevel"/>
    <w:tmpl w:val="6744F25E"/>
    <w:lvl w:ilvl="0" w:tplc="8C947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C2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C5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25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0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2AF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0E3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6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CD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370499F"/>
    <w:multiLevelType w:val="multilevel"/>
    <w:tmpl w:val="239C5F30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16">
    <w:nsid w:val="617040BF"/>
    <w:multiLevelType w:val="hybridMultilevel"/>
    <w:tmpl w:val="5C686D0C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341D80"/>
    <w:multiLevelType w:val="hybridMultilevel"/>
    <w:tmpl w:val="6708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067C"/>
    <w:multiLevelType w:val="hybridMultilevel"/>
    <w:tmpl w:val="FBBCE988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FA3E70"/>
    <w:multiLevelType w:val="hybridMultilevel"/>
    <w:tmpl w:val="9CF6EF16"/>
    <w:lvl w:ilvl="0" w:tplc="E0384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C6E56"/>
    <w:multiLevelType w:val="hybridMultilevel"/>
    <w:tmpl w:val="5CA4554E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5A36E5"/>
    <w:multiLevelType w:val="hybridMultilevel"/>
    <w:tmpl w:val="6550338E"/>
    <w:lvl w:ilvl="0" w:tplc="38CE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4D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EF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EA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80C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1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A6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C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47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8330B83"/>
    <w:multiLevelType w:val="hybridMultilevel"/>
    <w:tmpl w:val="B18CECC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3">
    <w:nsid w:val="7D47537E"/>
    <w:multiLevelType w:val="hybridMultilevel"/>
    <w:tmpl w:val="7AAC9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"/>
  </w:num>
  <w:num w:numId="5">
    <w:abstractNumId w:val="21"/>
  </w:num>
  <w:num w:numId="6">
    <w:abstractNumId w:val="13"/>
  </w:num>
  <w:num w:numId="7">
    <w:abstractNumId w:val="3"/>
  </w:num>
  <w:num w:numId="8">
    <w:abstractNumId w:val="17"/>
  </w:num>
  <w:num w:numId="9">
    <w:abstractNumId w:val="9"/>
  </w:num>
  <w:num w:numId="10">
    <w:abstractNumId w:val="8"/>
  </w:num>
  <w:num w:numId="11">
    <w:abstractNumId w:val="0"/>
  </w:num>
  <w:num w:numId="12">
    <w:abstractNumId w:val="11"/>
  </w:num>
  <w:num w:numId="13">
    <w:abstractNumId w:val="20"/>
  </w:num>
  <w:num w:numId="14">
    <w:abstractNumId w:val="14"/>
  </w:num>
  <w:num w:numId="15">
    <w:abstractNumId w:val="18"/>
  </w:num>
  <w:num w:numId="16">
    <w:abstractNumId w:val="16"/>
  </w:num>
  <w:num w:numId="17">
    <w:abstractNumId w:val="12"/>
  </w:num>
  <w:num w:numId="18">
    <w:abstractNumId w:val="10"/>
  </w:num>
  <w:num w:numId="19">
    <w:abstractNumId w:val="23"/>
  </w:num>
  <w:num w:numId="20">
    <w:abstractNumId w:val="6"/>
  </w:num>
  <w:num w:numId="21">
    <w:abstractNumId w:val="5"/>
  </w:num>
  <w:num w:numId="22">
    <w:abstractNumId w:val="4"/>
  </w:num>
  <w:num w:numId="23">
    <w:abstractNumId w:val="7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00"/>
    <w:rsid w:val="000255C0"/>
    <w:rsid w:val="00033C0A"/>
    <w:rsid w:val="000E42C2"/>
    <w:rsid w:val="001041A8"/>
    <w:rsid w:val="00111D95"/>
    <w:rsid w:val="001A4564"/>
    <w:rsid w:val="001B7671"/>
    <w:rsid w:val="001C1219"/>
    <w:rsid w:val="00201C62"/>
    <w:rsid w:val="0020497A"/>
    <w:rsid w:val="00263D6C"/>
    <w:rsid w:val="003757E4"/>
    <w:rsid w:val="003D0522"/>
    <w:rsid w:val="00400869"/>
    <w:rsid w:val="00432A8A"/>
    <w:rsid w:val="004729F7"/>
    <w:rsid w:val="004F1553"/>
    <w:rsid w:val="005336F2"/>
    <w:rsid w:val="005405CC"/>
    <w:rsid w:val="005E4BFF"/>
    <w:rsid w:val="005F4F1E"/>
    <w:rsid w:val="00640A99"/>
    <w:rsid w:val="006512C8"/>
    <w:rsid w:val="00693CFF"/>
    <w:rsid w:val="006C0B12"/>
    <w:rsid w:val="006F5F00"/>
    <w:rsid w:val="00726A36"/>
    <w:rsid w:val="007342F7"/>
    <w:rsid w:val="0081739A"/>
    <w:rsid w:val="00864EE4"/>
    <w:rsid w:val="00873654"/>
    <w:rsid w:val="00876C5C"/>
    <w:rsid w:val="008A6862"/>
    <w:rsid w:val="008B75B0"/>
    <w:rsid w:val="008C386D"/>
    <w:rsid w:val="00990FE9"/>
    <w:rsid w:val="009944AE"/>
    <w:rsid w:val="00A55119"/>
    <w:rsid w:val="00A746AF"/>
    <w:rsid w:val="00A87798"/>
    <w:rsid w:val="00C62553"/>
    <w:rsid w:val="00D924A5"/>
    <w:rsid w:val="00E96910"/>
    <w:rsid w:val="00F54495"/>
    <w:rsid w:val="00F57061"/>
    <w:rsid w:val="00F8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Мусатова Светлана Николаевна</cp:lastModifiedBy>
  <cp:revision>11</cp:revision>
  <dcterms:created xsi:type="dcterms:W3CDTF">2014-03-04T10:45:00Z</dcterms:created>
  <dcterms:modified xsi:type="dcterms:W3CDTF">2014-03-26T11:38:00Z</dcterms:modified>
</cp:coreProperties>
</file>